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56BB" w:rsidR="005763F2" w:rsidP="00BF3E36" w:rsidRDefault="1006000F" w14:paraId="6052B386" w14:textId="6E84B5DF">
      <w:pPr>
        <w:rPr>
          <w:rFonts w:asciiTheme="majorHAnsi" w:hAnsiTheme="majorHAnsi"/>
          <w:b/>
          <w:bCs/>
          <w:color w:val="156082" w:themeColor="accent1"/>
          <w:sz w:val="36"/>
          <w:szCs w:val="36"/>
        </w:rPr>
      </w:pPr>
      <w:r w:rsidRPr="000156BB">
        <w:rPr>
          <w:rFonts w:asciiTheme="majorHAnsi" w:hAnsiTheme="majorHAnsi"/>
          <w:b/>
          <w:bCs/>
          <w:color w:val="156082" w:themeColor="accent1"/>
          <w:sz w:val="36"/>
          <w:szCs w:val="36"/>
        </w:rPr>
        <w:t>Summer Evening Board Outreach Call</w:t>
      </w:r>
      <w:r w:rsidRPr="000156BB" w:rsidR="6FC5C368">
        <w:rPr>
          <w:rFonts w:asciiTheme="majorHAnsi" w:hAnsiTheme="majorHAnsi"/>
          <w:b/>
          <w:bCs/>
          <w:color w:val="156082" w:themeColor="accent1"/>
          <w:sz w:val="36"/>
          <w:szCs w:val="36"/>
        </w:rPr>
        <w:t>/Connect</w:t>
      </w:r>
      <w:r w:rsidRPr="000156BB">
        <w:rPr>
          <w:rFonts w:asciiTheme="majorHAnsi" w:hAnsiTheme="majorHAnsi"/>
          <w:b/>
          <w:bCs/>
          <w:color w:val="156082" w:themeColor="accent1"/>
          <w:sz w:val="36"/>
          <w:szCs w:val="36"/>
        </w:rPr>
        <w:t xml:space="preserve"> Script</w:t>
      </w:r>
      <w:r w:rsidRPr="000156BB" w:rsidR="08D9933F">
        <w:rPr>
          <w:rFonts w:asciiTheme="majorHAnsi" w:hAnsiTheme="majorHAnsi"/>
          <w:b/>
          <w:bCs/>
          <w:color w:val="156082" w:themeColor="accent1"/>
          <w:sz w:val="36"/>
          <w:szCs w:val="36"/>
        </w:rPr>
        <w:t xml:space="preserve"> &amp; Email Template</w:t>
      </w:r>
    </w:p>
    <w:p w:rsidR="005763F2" w:rsidP="6A11D2F1" w:rsidRDefault="1006000F" w14:paraId="52F3F157" w14:textId="45876EBA">
      <w:pPr>
        <w:spacing w:before="240" w:after="240"/>
      </w:pPr>
      <w:r w:rsidRPr="6A11D2F1">
        <w:rPr>
          <w:rFonts w:ascii="Aptos" w:hAnsi="Aptos" w:eastAsia="Aptos" w:cs="Aptos"/>
          <w:b/>
          <w:bCs/>
        </w:rPr>
        <w:t>Introduction</w:t>
      </w:r>
    </w:p>
    <w:p w:rsidR="005763F2" w:rsidP="6A11D2F1" w:rsidRDefault="1006000F" w14:paraId="42BC4E7A" w14:textId="019EF528">
      <w:pPr>
        <w:spacing w:before="240" w:after="240"/>
      </w:pPr>
      <w:r w:rsidRPr="6A11D2F1">
        <w:rPr>
          <w:rFonts w:ascii="Aptos" w:hAnsi="Aptos" w:eastAsia="Aptos" w:cs="Aptos"/>
        </w:rPr>
        <w:t xml:space="preserve">I'm reaching out as a member of the board at the Community Development Partnership (CDP). I wanted to personally connect and share a little about the work we're doing across the Lower and Outer </w:t>
      </w:r>
      <w:r w:rsidRPr="6A11D2F1" w:rsidR="71A05E78">
        <w:rPr>
          <w:rFonts w:ascii="Aptos" w:hAnsi="Aptos" w:eastAsia="Aptos" w:cs="Aptos"/>
        </w:rPr>
        <w:t>Cape and</w:t>
      </w:r>
      <w:r w:rsidRPr="6A11D2F1">
        <w:rPr>
          <w:rFonts w:ascii="Aptos" w:hAnsi="Aptos" w:eastAsia="Aptos" w:cs="Aptos"/>
        </w:rPr>
        <w:t xml:space="preserve"> invite you to an event we're really excited about this summer.</w:t>
      </w:r>
    </w:p>
    <w:p w:rsidR="005763F2" w:rsidP="6A11D2F1" w:rsidRDefault="7FC972E6" w14:paraId="1B451C26" w14:textId="6F056FD7">
      <w:pPr>
        <w:spacing w:before="240" w:after="240"/>
        <w:rPr>
          <w:rFonts w:ascii="Aptos" w:hAnsi="Aptos" w:eastAsia="Aptos" w:cs="Aptos"/>
          <w:b/>
          <w:bCs/>
          <w:highlight w:val="yellow"/>
        </w:rPr>
      </w:pPr>
      <w:r w:rsidRPr="6A11D2F1">
        <w:rPr>
          <w:rFonts w:ascii="Aptos" w:hAnsi="Aptos" w:eastAsia="Aptos" w:cs="Aptos"/>
          <w:b/>
          <w:bCs/>
          <w:highlight w:val="yellow"/>
        </w:rPr>
        <w:t xml:space="preserve">Add a personal take. Why you got involved with the CDP, a specific reason or the work, or share an inspiring </w:t>
      </w:r>
      <w:r w:rsidRPr="6A11D2F1" w:rsidR="3C466B96">
        <w:rPr>
          <w:rFonts w:ascii="Aptos" w:hAnsi="Aptos" w:eastAsia="Aptos" w:cs="Aptos"/>
          <w:b/>
          <w:bCs/>
          <w:highlight w:val="yellow"/>
        </w:rPr>
        <w:t>impact story from a client.</w:t>
      </w:r>
      <w:r w:rsidRPr="6A11D2F1" w:rsidR="3C466B96">
        <w:rPr>
          <w:rFonts w:ascii="Aptos" w:hAnsi="Aptos" w:eastAsia="Aptos" w:cs="Aptos"/>
          <w:b/>
          <w:bCs/>
        </w:rPr>
        <w:t xml:space="preserve">  </w:t>
      </w:r>
    </w:p>
    <w:p w:rsidR="005763F2" w:rsidP="6A11D2F1" w:rsidRDefault="1006000F" w14:paraId="09C70DFA" w14:textId="33C2C0B0">
      <w:pPr>
        <w:spacing w:before="240" w:after="240"/>
        <w:rPr>
          <w:rFonts w:ascii="Aptos" w:hAnsi="Aptos" w:eastAsia="Aptos" w:cs="Aptos"/>
          <w:b/>
          <w:bCs/>
        </w:rPr>
      </w:pPr>
      <w:r w:rsidRPr="6A11D2F1">
        <w:rPr>
          <w:rFonts w:ascii="Aptos" w:hAnsi="Aptos" w:eastAsia="Aptos" w:cs="Aptos"/>
          <w:b/>
          <w:bCs/>
        </w:rPr>
        <w:t>About the CDP</w:t>
      </w:r>
    </w:p>
    <w:p w:rsidR="005763F2" w:rsidP="6A11D2F1" w:rsidRDefault="1006000F" w14:paraId="4E0A6505" w14:textId="0949D736">
      <w:pPr>
        <w:spacing w:before="240" w:after="240"/>
        <w:rPr>
          <w:rFonts w:ascii="Aptos" w:hAnsi="Aptos" w:eastAsia="Aptos" w:cs="Aptos"/>
        </w:rPr>
      </w:pPr>
      <w:r w:rsidRPr="6A11D2F1">
        <w:rPr>
          <w:rFonts w:ascii="Aptos" w:hAnsi="Aptos" w:eastAsia="Aptos" w:cs="Aptos"/>
        </w:rPr>
        <w:t>The CDP</w:t>
      </w:r>
      <w:r w:rsidRPr="6A11D2F1" w:rsidR="02158AAF">
        <w:rPr>
          <w:rFonts w:ascii="Aptos" w:hAnsi="Aptos" w:eastAsia="Aptos" w:cs="Aptos"/>
        </w:rPr>
        <w:t xml:space="preserve"> is a force for economic development across the Lower and Outer Cape. </w:t>
      </w:r>
      <w:r w:rsidRPr="6A11D2F1" w:rsidR="327B3BE5">
        <w:rPr>
          <w:rFonts w:ascii="Aptos" w:hAnsi="Aptos" w:eastAsia="Aptos" w:cs="Aptos"/>
        </w:rPr>
        <w:t xml:space="preserve">In just the last year: </w:t>
      </w:r>
    </w:p>
    <w:p w:rsidR="005763F2" w:rsidP="6A11D2F1" w:rsidRDefault="0A021BCB" w14:paraId="4E24C389" w14:textId="57D8E0B4">
      <w:pPr>
        <w:pStyle w:val="ListParagraph"/>
        <w:numPr>
          <w:ilvl w:val="0"/>
          <w:numId w:val="1"/>
        </w:numPr>
        <w:spacing w:before="240" w:after="240"/>
        <w:rPr>
          <w:rFonts w:ascii="Aptos" w:hAnsi="Aptos" w:eastAsia="Aptos" w:cs="Aptos"/>
        </w:rPr>
      </w:pPr>
      <w:r w:rsidRPr="6A11D2F1">
        <w:rPr>
          <w:rFonts w:ascii="Aptos" w:hAnsi="Aptos" w:eastAsia="Aptos" w:cs="Aptos"/>
        </w:rPr>
        <w:t xml:space="preserve">CDP provided technical assistance training to </w:t>
      </w:r>
      <w:r w:rsidRPr="6A11D2F1">
        <w:rPr>
          <w:rFonts w:ascii="Aptos" w:hAnsi="Aptos" w:eastAsia="Aptos" w:cs="Aptos"/>
          <w:b/>
          <w:bCs/>
        </w:rPr>
        <w:t>320 businesses</w:t>
      </w:r>
    </w:p>
    <w:p w:rsidR="005763F2" w:rsidP="6A11D2F1" w:rsidRDefault="1CC476DA" w14:paraId="2B6A89A1" w14:textId="5E53EDA9">
      <w:pPr>
        <w:pStyle w:val="ListParagraph"/>
        <w:numPr>
          <w:ilvl w:val="0"/>
          <w:numId w:val="1"/>
        </w:numPr>
        <w:spacing w:before="240" w:after="240"/>
        <w:rPr>
          <w:rFonts w:ascii="Aptos" w:hAnsi="Aptos" w:eastAsia="Aptos" w:cs="Aptos"/>
        </w:rPr>
      </w:pPr>
      <w:r w:rsidRPr="6A11D2F1">
        <w:rPr>
          <w:rFonts w:ascii="Aptos" w:hAnsi="Aptos" w:eastAsia="Aptos" w:cs="Aptos"/>
        </w:rPr>
        <w:t xml:space="preserve">Created </w:t>
      </w:r>
      <w:r w:rsidRPr="6A11D2F1">
        <w:rPr>
          <w:rFonts w:ascii="Aptos" w:hAnsi="Aptos" w:eastAsia="Aptos" w:cs="Aptos"/>
          <w:b/>
          <w:bCs/>
        </w:rPr>
        <w:t>45 jobs</w:t>
      </w:r>
      <w:r w:rsidRPr="6A11D2F1" w:rsidR="463D09A5">
        <w:rPr>
          <w:rFonts w:ascii="Aptos" w:hAnsi="Aptos" w:eastAsia="Aptos" w:cs="Aptos"/>
        </w:rPr>
        <w:t xml:space="preserve"> and s</w:t>
      </w:r>
      <w:r w:rsidRPr="6A11D2F1">
        <w:rPr>
          <w:rFonts w:ascii="Aptos" w:hAnsi="Aptos" w:eastAsia="Aptos" w:cs="Aptos"/>
        </w:rPr>
        <w:t>upported five new and now flourishing start-up businesses with nearly</w:t>
      </w:r>
      <w:r w:rsidRPr="6A11D2F1">
        <w:rPr>
          <w:rFonts w:ascii="Aptos" w:hAnsi="Aptos" w:eastAsia="Aptos" w:cs="Aptos"/>
          <w:b/>
          <w:bCs/>
        </w:rPr>
        <w:t xml:space="preserve"> $100K in microloans</w:t>
      </w:r>
    </w:p>
    <w:p w:rsidR="005763F2" w:rsidP="6A11D2F1" w:rsidRDefault="65CD2FF5" w14:paraId="5A8B6BE8" w14:textId="747D47C5">
      <w:pPr>
        <w:pStyle w:val="ListParagraph"/>
        <w:numPr>
          <w:ilvl w:val="0"/>
          <w:numId w:val="1"/>
        </w:numPr>
        <w:spacing w:before="240" w:after="240"/>
        <w:rPr>
          <w:rFonts w:ascii="Aptos" w:hAnsi="Aptos" w:eastAsia="Aptos" w:cs="Aptos"/>
        </w:rPr>
      </w:pPr>
      <w:r w:rsidRPr="6A11D2F1">
        <w:rPr>
          <w:rFonts w:ascii="Aptos" w:hAnsi="Aptos" w:eastAsia="Aptos" w:cs="Aptos"/>
        </w:rPr>
        <w:t>Built and opened</w:t>
      </w:r>
      <w:r w:rsidRPr="6A11D2F1">
        <w:rPr>
          <w:rFonts w:ascii="Aptos" w:hAnsi="Aptos" w:eastAsia="Aptos" w:cs="Aptos"/>
          <w:b/>
          <w:bCs/>
        </w:rPr>
        <w:t xml:space="preserve"> 46 new affordable homes</w:t>
      </w:r>
      <w:r w:rsidRPr="6A11D2F1">
        <w:rPr>
          <w:rFonts w:ascii="Aptos" w:hAnsi="Aptos" w:eastAsia="Aptos" w:cs="Aptos"/>
        </w:rPr>
        <w:t xml:space="preserve"> for families and school-age children</w:t>
      </w:r>
      <w:r w:rsidRPr="6A11D2F1" w:rsidR="07340A1A">
        <w:rPr>
          <w:rFonts w:ascii="Aptos" w:hAnsi="Aptos" w:eastAsia="Aptos" w:cs="Aptos"/>
        </w:rPr>
        <w:t xml:space="preserve"> with another 1,500-plus affordable homes to be </w:t>
      </w:r>
      <w:r w:rsidRPr="6A11D2F1" w:rsidR="68359FF7">
        <w:rPr>
          <w:rFonts w:ascii="Aptos" w:hAnsi="Aptos" w:eastAsia="Aptos" w:cs="Aptos"/>
        </w:rPr>
        <w:t xml:space="preserve">developed over the next </w:t>
      </w:r>
      <w:r w:rsidRPr="6A11D2F1" w:rsidR="01DA08D5">
        <w:rPr>
          <w:rFonts w:ascii="Aptos" w:hAnsi="Aptos" w:eastAsia="Aptos" w:cs="Aptos"/>
        </w:rPr>
        <w:t>decade</w:t>
      </w:r>
    </w:p>
    <w:p w:rsidR="005763F2" w:rsidP="6A11D2F1" w:rsidRDefault="1006000F" w14:paraId="5C64B8E8" w14:textId="557C8878">
      <w:pPr>
        <w:spacing w:before="240" w:after="240"/>
      </w:pPr>
      <w:r w:rsidRPr="6A11D2F1">
        <w:rPr>
          <w:rFonts w:ascii="Aptos" w:hAnsi="Aptos" w:eastAsia="Aptos" w:cs="Aptos"/>
        </w:rPr>
        <w:t xml:space="preserve">As a board member, I've seen firsthand the impact of this work—from helping local businesses grow and succeed, to </w:t>
      </w:r>
      <w:proofErr w:type="gramStart"/>
      <w:r w:rsidRPr="6A11D2F1">
        <w:rPr>
          <w:rFonts w:ascii="Aptos" w:hAnsi="Aptos" w:eastAsia="Aptos" w:cs="Aptos"/>
        </w:rPr>
        <w:t>supporting</w:t>
      </w:r>
      <w:proofErr w:type="gramEnd"/>
      <w:r w:rsidRPr="6A11D2F1">
        <w:rPr>
          <w:rFonts w:ascii="Aptos" w:hAnsi="Aptos" w:eastAsia="Aptos" w:cs="Aptos"/>
        </w:rPr>
        <w:t xml:space="preserve"> housing opportunities for the workforce and families who make our communities vibrant and resilient.</w:t>
      </w:r>
    </w:p>
    <w:p w:rsidR="005763F2" w:rsidP="6A11D2F1" w:rsidRDefault="1006000F" w14:paraId="2CF38EC0" w14:textId="2BCA170E">
      <w:pPr>
        <w:spacing w:before="240" w:after="240"/>
      </w:pPr>
      <w:r w:rsidRPr="6A11D2F1">
        <w:rPr>
          <w:rFonts w:ascii="Aptos" w:hAnsi="Aptos" w:eastAsia="Aptos" w:cs="Aptos"/>
          <w:b/>
          <w:bCs/>
        </w:rPr>
        <w:t>Summer Evening Invitation</w:t>
      </w:r>
    </w:p>
    <w:p w:rsidR="005763F2" w:rsidP="6A11D2F1" w:rsidRDefault="63A7C79D" w14:paraId="4A77E64B" w14:textId="6F2308F2">
      <w:pPr>
        <w:spacing w:before="240" w:after="240"/>
        <w:rPr>
          <w:rFonts w:ascii="Aptos" w:hAnsi="Aptos" w:eastAsia="Aptos" w:cs="Aptos"/>
        </w:rPr>
      </w:pPr>
      <w:r w:rsidRPr="6A11D2F1">
        <w:rPr>
          <w:rFonts w:ascii="Aptos" w:hAnsi="Aptos" w:eastAsia="Aptos" w:cs="Aptos"/>
        </w:rPr>
        <w:t>One of my favorite days of the entire year is Summer Evening with the CDP. Can I count on seeing you there?</w:t>
      </w:r>
      <w:r>
        <w:br/>
      </w:r>
      <w:r>
        <w:br/>
      </w:r>
      <w:r w:rsidRPr="6A11D2F1" w:rsidR="138AD765">
        <w:rPr>
          <w:rFonts w:ascii="Aptos" w:hAnsi="Aptos" w:eastAsia="Aptos" w:cs="Aptos"/>
        </w:rPr>
        <w:t xml:space="preserve">On August 25, Truro Vineyards and South Hollow Spirits are hosting us </w:t>
      </w:r>
      <w:r w:rsidRPr="6A11D2F1" w:rsidR="25947D70">
        <w:rPr>
          <w:rFonts w:ascii="Aptos" w:hAnsi="Aptos" w:eastAsia="Aptos" w:cs="Aptos"/>
        </w:rPr>
        <w:t xml:space="preserve">for our annual fundraiser. It’s the </w:t>
      </w:r>
      <w:r w:rsidRPr="6A11D2F1" w:rsidR="5060656E">
        <w:rPr>
          <w:rFonts w:ascii="Aptos" w:hAnsi="Aptos" w:eastAsia="Aptos" w:cs="Aptos"/>
        </w:rPr>
        <w:t>“</w:t>
      </w:r>
      <w:r w:rsidRPr="6A11D2F1" w:rsidR="25947D70">
        <w:rPr>
          <w:rFonts w:ascii="Aptos" w:hAnsi="Aptos" w:eastAsia="Aptos" w:cs="Aptos"/>
        </w:rPr>
        <w:t>can’t miss event</w:t>
      </w:r>
      <w:r w:rsidRPr="6A11D2F1" w:rsidR="683233C5">
        <w:rPr>
          <w:rFonts w:ascii="Aptos" w:hAnsi="Aptos" w:eastAsia="Aptos" w:cs="Aptos"/>
        </w:rPr>
        <w:t xml:space="preserve">” of the season to see friends, meet new ones, and gather neighbors and </w:t>
      </w:r>
      <w:r w:rsidRPr="6A11D2F1" w:rsidR="1EFDA2A1">
        <w:rPr>
          <w:rFonts w:ascii="Aptos" w:hAnsi="Aptos" w:eastAsia="Aptos" w:cs="Aptos"/>
        </w:rPr>
        <w:t xml:space="preserve">locals who care deeply about making the Lower and Outer Cape a year-round community that works for everyone. </w:t>
      </w:r>
      <w:r w:rsidRPr="6A11D2F1" w:rsidR="25947D70">
        <w:rPr>
          <w:rFonts w:ascii="Aptos" w:hAnsi="Aptos" w:eastAsia="Aptos" w:cs="Aptos"/>
        </w:rPr>
        <w:t xml:space="preserve"> </w:t>
      </w:r>
    </w:p>
    <w:p w:rsidR="005763F2" w:rsidP="6A11D2F1" w:rsidRDefault="005763F2" w14:paraId="45C6B911" w14:textId="58146BAA">
      <w:pPr>
        <w:spacing w:before="240" w:after="240"/>
        <w:rPr>
          <w:rFonts w:ascii="Aptos" w:hAnsi="Aptos" w:eastAsia="Aptos" w:cs="Aptos"/>
        </w:rPr>
      </w:pPr>
    </w:p>
    <w:p w:rsidR="005763F2" w:rsidP="6A11D2F1" w:rsidRDefault="1006000F" w14:paraId="780F1B6E" w14:textId="45AE6DCD">
      <w:pPr>
        <w:spacing w:before="240" w:after="240"/>
      </w:pPr>
      <w:r w:rsidRPr="6A11D2F1">
        <w:rPr>
          <w:rFonts w:ascii="Aptos" w:hAnsi="Aptos" w:eastAsia="Aptos" w:cs="Aptos"/>
        </w:rPr>
        <w:t>The evening will feature local food from Blackfish,</w:t>
      </w:r>
      <w:r w:rsidRPr="6A11D2F1" w:rsidR="24FDDA13">
        <w:rPr>
          <w:rFonts w:ascii="Aptos" w:hAnsi="Aptos" w:eastAsia="Aptos" w:cs="Aptos"/>
        </w:rPr>
        <w:t xml:space="preserve"> a raw bar,</w:t>
      </w:r>
      <w:r w:rsidRPr="6A11D2F1">
        <w:rPr>
          <w:rFonts w:ascii="Aptos" w:hAnsi="Aptos" w:eastAsia="Aptos" w:cs="Aptos"/>
        </w:rPr>
        <w:t xml:space="preserve"> live music from Cape Cod native Natalia Bonfini, </w:t>
      </w:r>
      <w:r w:rsidRPr="6A11D2F1" w:rsidR="45038A9D">
        <w:rPr>
          <w:rFonts w:ascii="Aptos" w:hAnsi="Aptos" w:eastAsia="Aptos" w:cs="Aptos"/>
        </w:rPr>
        <w:t>refreshments courtesy of Truro Vineyards, and a chance to learn more</w:t>
      </w:r>
      <w:r w:rsidRPr="6A11D2F1">
        <w:rPr>
          <w:rFonts w:ascii="Aptos" w:hAnsi="Aptos" w:eastAsia="Aptos" w:cs="Aptos"/>
        </w:rPr>
        <w:t xml:space="preserve"> about how the CDP is making a difference </w:t>
      </w:r>
      <w:r w:rsidRPr="6A11D2F1" w:rsidR="3BD72ACF">
        <w:rPr>
          <w:rFonts w:ascii="Aptos" w:hAnsi="Aptos" w:eastAsia="Aptos" w:cs="Aptos"/>
        </w:rPr>
        <w:t xml:space="preserve">and how we can work together to fund a need in the community. </w:t>
      </w:r>
      <w:r>
        <w:br/>
      </w:r>
      <w:r>
        <w:br/>
      </w:r>
      <w:r w:rsidRPr="6A11D2F1" w:rsidR="51F67DB2">
        <w:rPr>
          <w:rFonts w:ascii="Aptos" w:hAnsi="Aptos" w:eastAsia="Aptos" w:cs="Aptos"/>
        </w:rPr>
        <w:t xml:space="preserve">Tickets are available on our homepage at </w:t>
      </w:r>
      <w:hyperlink r:id="rId10">
        <w:r w:rsidRPr="6A11D2F1" w:rsidR="51F67DB2">
          <w:rPr>
            <w:rStyle w:val="Hyperlink"/>
          </w:rPr>
          <w:t>www.CapeCDP.org</w:t>
        </w:r>
      </w:hyperlink>
      <w:r w:rsidRPr="6A11D2F1" w:rsidR="51F67DB2">
        <w:rPr>
          <w:rFonts w:ascii="Aptos" w:hAnsi="Aptos" w:eastAsia="Aptos" w:cs="Aptos"/>
        </w:rPr>
        <w:t>.</w:t>
      </w:r>
    </w:p>
    <w:p w:rsidR="005763F2" w:rsidP="6A11D2F1" w:rsidRDefault="0EB93389" w14:paraId="35ABA134" w14:textId="5347CAAD">
      <w:pPr>
        <w:spacing w:before="240" w:after="240"/>
      </w:pPr>
      <w:r w:rsidRPr="6A11D2F1">
        <w:rPr>
          <w:rFonts w:ascii="Aptos" w:hAnsi="Aptos" w:eastAsia="Aptos" w:cs="Aptos"/>
          <w:b/>
          <w:bCs/>
        </w:rPr>
        <w:t>The Smartest Investment You Can Make</w:t>
      </w:r>
    </w:p>
    <w:p w:rsidR="005763F2" w:rsidP="6A11D2F1" w:rsidRDefault="0EB93389" w14:paraId="38D0C6CD" w14:textId="1F90B180">
      <w:pPr>
        <w:spacing w:before="240" w:after="240"/>
        <w:rPr>
          <w:rFonts w:ascii="Aptos" w:hAnsi="Aptos" w:eastAsia="Aptos" w:cs="Aptos"/>
        </w:rPr>
      </w:pPr>
      <w:r w:rsidRPr="6A11D2F1">
        <w:rPr>
          <w:rFonts w:ascii="Aptos" w:hAnsi="Aptos" w:eastAsia="Aptos" w:cs="Aptos"/>
        </w:rPr>
        <w:t>Not only does your attendance support CDP’s mission</w:t>
      </w:r>
      <w:r w:rsidRPr="6A11D2F1" w:rsidR="5C342815">
        <w:rPr>
          <w:rFonts w:ascii="Aptos" w:hAnsi="Aptos" w:eastAsia="Aptos" w:cs="Aptos"/>
        </w:rPr>
        <w:t xml:space="preserve"> to bolster a local year-round economy, </w:t>
      </w:r>
      <w:r w:rsidRPr="6A11D2F1" w:rsidR="6C5EF2C4">
        <w:rPr>
          <w:rFonts w:ascii="Aptos" w:hAnsi="Aptos" w:eastAsia="Aptos" w:cs="Aptos"/>
        </w:rPr>
        <w:t>but everyone who</w:t>
      </w:r>
      <w:r w:rsidRPr="6A11D2F1" w:rsidR="3A1491F1">
        <w:rPr>
          <w:rFonts w:ascii="Aptos" w:hAnsi="Aptos" w:eastAsia="Aptos" w:cs="Aptos"/>
        </w:rPr>
        <w:t xml:space="preserve"> contributes $1,000 or more</w:t>
      </w:r>
      <w:r w:rsidRPr="6A11D2F1" w:rsidR="6A95F9A8">
        <w:rPr>
          <w:rFonts w:ascii="Aptos" w:hAnsi="Aptos" w:eastAsia="Aptos" w:cs="Aptos"/>
        </w:rPr>
        <w:t xml:space="preserve"> qualifies</w:t>
      </w:r>
      <w:r w:rsidRPr="6A11D2F1" w:rsidR="3A1491F1">
        <w:rPr>
          <w:rFonts w:ascii="Aptos" w:hAnsi="Aptos" w:eastAsia="Aptos" w:cs="Aptos"/>
        </w:rPr>
        <w:t xml:space="preserve"> for a Massachusetts Community Investment Tax C</w:t>
      </w:r>
      <w:r w:rsidRPr="6A11D2F1" w:rsidR="612756DC">
        <w:rPr>
          <w:rFonts w:ascii="Aptos" w:hAnsi="Aptos" w:eastAsia="Aptos" w:cs="Aptos"/>
        </w:rPr>
        <w:t>redi</w:t>
      </w:r>
      <w:r w:rsidRPr="6A11D2F1" w:rsidR="3D8849AE">
        <w:rPr>
          <w:rFonts w:ascii="Aptos" w:hAnsi="Aptos" w:eastAsia="Aptos" w:cs="Aptos"/>
        </w:rPr>
        <w:t>t</w:t>
      </w:r>
      <w:r w:rsidRPr="6A11D2F1" w:rsidR="289BB0D0">
        <w:rPr>
          <w:rFonts w:ascii="Aptos" w:hAnsi="Aptos" w:eastAsia="Aptos" w:cs="Aptos"/>
        </w:rPr>
        <w:t xml:space="preserve"> (CITC)</w:t>
      </w:r>
      <w:r w:rsidRPr="6A11D2F1" w:rsidR="3D8849AE">
        <w:rPr>
          <w:rFonts w:ascii="Aptos" w:hAnsi="Aptos" w:eastAsia="Aptos" w:cs="Aptos"/>
        </w:rPr>
        <w:t>. That means</w:t>
      </w:r>
      <w:r w:rsidRPr="6A11D2F1" w:rsidR="485BEE3D">
        <w:rPr>
          <w:rFonts w:ascii="Aptos" w:hAnsi="Aptos" w:eastAsia="Aptos" w:cs="Aptos"/>
        </w:rPr>
        <w:t xml:space="preserve"> you get a refund at tax time equal to 50 percent of your donation. </w:t>
      </w:r>
      <w:r w:rsidRPr="6A11D2F1" w:rsidR="639226BF">
        <w:rPr>
          <w:rFonts w:ascii="Aptos" w:hAnsi="Aptos" w:eastAsia="Aptos" w:cs="Aptos"/>
        </w:rPr>
        <w:t>Further, there’s a $200K challenge match = where several</w:t>
      </w:r>
      <w:r w:rsidRPr="6A11D2F1" w:rsidR="1D95EFDF">
        <w:rPr>
          <w:rFonts w:ascii="Aptos" w:hAnsi="Aptos" w:eastAsia="Aptos" w:cs="Aptos"/>
        </w:rPr>
        <w:t xml:space="preserve"> gracious donors have teamed up to </w:t>
      </w:r>
      <w:r w:rsidRPr="6A11D2F1" w:rsidR="4B86B642">
        <w:rPr>
          <w:rFonts w:ascii="Aptos" w:hAnsi="Aptos" w:eastAsia="Aptos" w:cs="Aptos"/>
        </w:rPr>
        <w:t xml:space="preserve">match every donation dollar for dollar. </w:t>
      </w:r>
    </w:p>
    <w:p w:rsidR="005763F2" w:rsidP="6A11D2F1" w:rsidRDefault="1006000F" w14:paraId="7D34CADC" w14:textId="70D3493F">
      <w:pPr>
        <w:spacing w:before="240" w:after="240"/>
      </w:pPr>
      <w:r w:rsidRPr="6A11D2F1">
        <w:rPr>
          <w:rFonts w:ascii="Aptos" w:hAnsi="Aptos" w:eastAsia="Aptos" w:cs="Aptos"/>
          <w:b/>
          <w:bCs/>
        </w:rPr>
        <w:t>Sponsors</w:t>
      </w:r>
      <w:r w:rsidRPr="6A11D2F1" w:rsidR="20B11AA7">
        <w:rPr>
          <w:rFonts w:ascii="Aptos" w:hAnsi="Aptos" w:eastAsia="Aptos" w:cs="Aptos"/>
          <w:b/>
          <w:bCs/>
        </w:rPr>
        <w:t xml:space="preserve"> Welcome!</w:t>
      </w:r>
    </w:p>
    <w:p w:rsidR="005763F2" w:rsidP="6A11D2F1" w:rsidRDefault="3BA30B27" w14:paraId="2D8BC5EA" w14:textId="6062BB3A">
      <w:pPr>
        <w:spacing w:before="240" w:after="240"/>
      </w:pPr>
      <w:r w:rsidRPr="6A11D2F1">
        <w:rPr>
          <w:rFonts w:ascii="Aptos" w:hAnsi="Aptos" w:eastAsia="Aptos" w:cs="Aptos"/>
        </w:rPr>
        <w:t xml:space="preserve">We’re expecting over 200 </w:t>
      </w:r>
      <w:r w:rsidRPr="6A11D2F1" w:rsidR="54D8F323">
        <w:rPr>
          <w:rFonts w:ascii="Aptos" w:hAnsi="Aptos" w:eastAsia="Aptos" w:cs="Aptos"/>
        </w:rPr>
        <w:t>attendees,</w:t>
      </w:r>
      <w:r w:rsidRPr="6A11D2F1">
        <w:rPr>
          <w:rFonts w:ascii="Aptos" w:hAnsi="Aptos" w:eastAsia="Aptos" w:cs="Aptos"/>
        </w:rPr>
        <w:t xml:space="preserve"> and we’re telling everyone about the event through social media, local newspapers, and sending </w:t>
      </w:r>
      <w:r w:rsidRPr="6A11D2F1" w:rsidR="3DE690D1">
        <w:rPr>
          <w:rFonts w:ascii="Aptos" w:hAnsi="Aptos" w:eastAsia="Aptos" w:cs="Aptos"/>
        </w:rPr>
        <w:t>messages</w:t>
      </w:r>
      <w:r w:rsidRPr="6A11D2F1" w:rsidR="663B38DC">
        <w:rPr>
          <w:rFonts w:ascii="Aptos" w:hAnsi="Aptos" w:eastAsia="Aptos" w:cs="Aptos"/>
        </w:rPr>
        <w:t xml:space="preserve"> to everyone </w:t>
      </w:r>
      <w:proofErr w:type="gramStart"/>
      <w:r w:rsidRPr="6A11D2F1" w:rsidR="663B38DC">
        <w:rPr>
          <w:rFonts w:ascii="Aptos" w:hAnsi="Aptos" w:eastAsia="Aptos" w:cs="Aptos"/>
        </w:rPr>
        <w:t>we’ve ever</w:t>
      </w:r>
      <w:proofErr w:type="gramEnd"/>
      <w:r w:rsidRPr="6A11D2F1" w:rsidR="663B38DC">
        <w:rPr>
          <w:rFonts w:ascii="Aptos" w:hAnsi="Aptos" w:eastAsia="Aptos" w:cs="Aptos"/>
        </w:rPr>
        <w:t xml:space="preserve"> met. </w:t>
      </w:r>
      <w:r w:rsidRPr="6A11D2F1" w:rsidR="71CCBC7A">
        <w:rPr>
          <w:rFonts w:ascii="Aptos" w:hAnsi="Aptos" w:eastAsia="Aptos" w:cs="Aptos"/>
        </w:rPr>
        <w:t>That means it’s a wonderful opportunity for a sponsor to gain exposure to an active, loyal, and local community of su</w:t>
      </w:r>
      <w:r w:rsidRPr="6A11D2F1" w:rsidR="13BB16CB">
        <w:rPr>
          <w:rFonts w:ascii="Aptos" w:hAnsi="Aptos" w:eastAsia="Aptos" w:cs="Aptos"/>
        </w:rPr>
        <w:t>pporters. Gain visibility</w:t>
      </w:r>
      <w:r w:rsidRPr="6A11D2F1" w:rsidR="56514C5C">
        <w:rPr>
          <w:rFonts w:ascii="Aptos" w:hAnsi="Aptos" w:eastAsia="Aptos" w:cs="Aptos"/>
        </w:rPr>
        <w:t xml:space="preserve">, earn CITC, and help the cause. </w:t>
      </w:r>
      <w:r w:rsidRPr="6A11D2F1" w:rsidR="1006000F">
        <w:rPr>
          <w:rFonts w:ascii="Aptos" w:hAnsi="Aptos" w:eastAsia="Aptos" w:cs="Aptos"/>
        </w:rPr>
        <w:t>Sponsorship levels start at $500, with additional opportunities available for those interested in making a larger impact.</w:t>
      </w:r>
    </w:p>
    <w:p w:rsidR="005763F2" w:rsidP="6A11D2F1" w:rsidRDefault="1006000F" w14:paraId="354CBDA8" w14:textId="6E1720D5">
      <w:pPr>
        <w:spacing w:before="240" w:after="240"/>
      </w:pPr>
      <w:r w:rsidRPr="6A11D2F1">
        <w:rPr>
          <w:rFonts w:ascii="Aptos" w:hAnsi="Aptos" w:eastAsia="Aptos" w:cs="Aptos"/>
          <w:b/>
          <w:bCs/>
        </w:rPr>
        <w:t>Closing</w:t>
      </w:r>
    </w:p>
    <w:p w:rsidR="005763F2" w:rsidP="6A11D2F1" w:rsidRDefault="7CCC184F" w14:paraId="7D296B97" w14:textId="230D8426">
      <w:pPr>
        <w:spacing w:before="240" w:after="240"/>
      </w:pPr>
      <w:r w:rsidRPr="6A11D2F1">
        <w:rPr>
          <w:rFonts w:ascii="Aptos" w:hAnsi="Aptos" w:eastAsia="Aptos" w:cs="Aptos"/>
        </w:rPr>
        <w:t>If you’re</w:t>
      </w:r>
      <w:r w:rsidRPr="6A11D2F1" w:rsidR="1006000F">
        <w:rPr>
          <w:rFonts w:ascii="Aptos" w:hAnsi="Aptos" w:eastAsia="Aptos" w:cs="Aptos"/>
        </w:rPr>
        <w:t xml:space="preserve"> interested in attending</w:t>
      </w:r>
      <w:r w:rsidRPr="6A11D2F1" w:rsidR="54603973">
        <w:rPr>
          <w:rFonts w:ascii="Aptos" w:hAnsi="Aptos" w:eastAsia="Aptos" w:cs="Aptos"/>
        </w:rPr>
        <w:t>,</w:t>
      </w:r>
      <w:r w:rsidRPr="6A11D2F1" w:rsidR="1006000F">
        <w:rPr>
          <w:rFonts w:ascii="Aptos" w:hAnsi="Aptos" w:eastAsia="Aptos" w:cs="Aptos"/>
        </w:rPr>
        <w:t xml:space="preserve"> I'd be happy to send you the event details and sponsorship information if you'd like to learn </w:t>
      </w:r>
      <w:r w:rsidRPr="6A11D2F1" w:rsidR="6A5C1CBA">
        <w:rPr>
          <w:rFonts w:ascii="Aptos" w:hAnsi="Aptos" w:eastAsia="Aptos" w:cs="Aptos"/>
        </w:rPr>
        <w:t xml:space="preserve">more or I can </w:t>
      </w:r>
      <w:proofErr w:type="gramStart"/>
      <w:r w:rsidRPr="6A11D2F1" w:rsidR="6A5C1CBA">
        <w:rPr>
          <w:rFonts w:ascii="Aptos" w:hAnsi="Aptos" w:eastAsia="Aptos" w:cs="Aptos"/>
        </w:rPr>
        <w:t>connect you</w:t>
      </w:r>
      <w:proofErr w:type="gramEnd"/>
      <w:r w:rsidRPr="6A11D2F1" w:rsidR="6A5C1CBA">
        <w:rPr>
          <w:rFonts w:ascii="Aptos" w:hAnsi="Aptos" w:eastAsia="Aptos" w:cs="Aptos"/>
        </w:rPr>
        <w:t xml:space="preserve"> with the Advancement team at the CDP who organize the event.</w:t>
      </w:r>
    </w:p>
    <w:p w:rsidRPr="009457AB" w:rsidR="005763F2" w:rsidP="009457AB" w:rsidRDefault="1006000F" w14:paraId="43160489" w14:textId="57B45724">
      <w:pPr>
        <w:spacing w:before="240" w:after="240"/>
      </w:pPr>
      <w:r w:rsidRPr="6A11D2F1">
        <w:rPr>
          <w:rFonts w:ascii="Aptos" w:hAnsi="Aptos" w:eastAsia="Aptos" w:cs="Aptos"/>
        </w:rPr>
        <w:t>Thank you for your support of the CDP and all that we do for our community.</w:t>
      </w:r>
      <w:r w:rsidR="009457AB">
        <w:rPr>
          <w:rFonts w:ascii="Aptos" w:hAnsi="Aptos" w:eastAsia="Aptos" w:cs="Aptos"/>
        </w:rPr>
        <w:br/>
      </w:r>
    </w:p>
    <w:p w:rsidRPr="009457AB" w:rsidR="005763F2" w:rsidP="000156BB" w:rsidRDefault="09AF3B82" w14:paraId="4F1A96BD" w14:textId="235C047B">
      <w:pPr>
        <w:rPr>
          <w:rFonts w:asciiTheme="majorHAnsi" w:hAnsiTheme="majorHAnsi"/>
          <w:b/>
          <w:bCs/>
          <w:color w:val="156082" w:themeColor="accent1"/>
          <w:sz w:val="32"/>
          <w:szCs w:val="32"/>
        </w:rPr>
      </w:pPr>
      <w:r w:rsidRPr="009457AB">
        <w:rPr>
          <w:rFonts w:asciiTheme="majorHAnsi" w:hAnsiTheme="majorHAnsi"/>
          <w:b/>
          <w:bCs/>
          <w:color w:val="156082" w:themeColor="accent1"/>
          <w:sz w:val="32"/>
          <w:szCs w:val="32"/>
        </w:rPr>
        <w:t>Summer Evening Board Outreach Email Messaging (short version)</w:t>
      </w:r>
    </w:p>
    <w:p w:rsidR="005763F2" w:rsidP="6A11D2F1" w:rsidRDefault="09AF3B82" w14:paraId="15055778" w14:textId="665B0092">
      <w:pPr>
        <w:spacing w:before="240" w:after="240"/>
      </w:pPr>
      <w:r w:rsidRPr="6A11D2F1">
        <w:rPr>
          <w:rFonts w:ascii="Aptos" w:hAnsi="Aptos" w:eastAsia="Aptos" w:cs="Aptos"/>
        </w:rPr>
        <w:t>Dear [Name],</w:t>
      </w:r>
    </w:p>
    <w:p w:rsidR="005763F2" w:rsidP="6A11D2F1" w:rsidRDefault="09AF3B82" w14:paraId="2C048345" w14:textId="778E0D7F">
      <w:pPr>
        <w:spacing w:before="240" w:after="240"/>
      </w:pPr>
      <w:r w:rsidRPr="6A11D2F1">
        <w:rPr>
          <w:rFonts w:ascii="Aptos" w:hAnsi="Aptos" w:eastAsia="Aptos" w:cs="Aptos"/>
        </w:rPr>
        <w:t>I hope you're doing well.</w:t>
      </w:r>
    </w:p>
    <w:p w:rsidR="005763F2" w:rsidP="6A11D2F1" w:rsidRDefault="09AF3B82" w14:paraId="247C7545" w14:textId="48661D08">
      <w:pPr>
        <w:spacing w:before="240" w:after="240"/>
      </w:pPr>
      <w:r w:rsidRPr="6A11D2F1">
        <w:rPr>
          <w:rFonts w:ascii="Aptos" w:hAnsi="Aptos" w:eastAsia="Aptos" w:cs="Aptos"/>
        </w:rPr>
        <w:t xml:space="preserve">As a member of the Board of Directors </w:t>
      </w:r>
      <w:proofErr w:type="gramStart"/>
      <w:r w:rsidRPr="6A11D2F1">
        <w:rPr>
          <w:rFonts w:ascii="Aptos" w:hAnsi="Aptos" w:eastAsia="Aptos" w:cs="Aptos"/>
        </w:rPr>
        <w:t>for</w:t>
      </w:r>
      <w:proofErr w:type="gramEnd"/>
      <w:r w:rsidRPr="6A11D2F1">
        <w:rPr>
          <w:rFonts w:ascii="Aptos" w:hAnsi="Aptos" w:eastAsia="Aptos" w:cs="Aptos"/>
        </w:rPr>
        <w:t xml:space="preserve"> the Community Development Partnership (CDP), I wanted to personally invite you to join me </w:t>
      </w:r>
      <w:proofErr w:type="gramStart"/>
      <w:r w:rsidRPr="6A11D2F1">
        <w:rPr>
          <w:rFonts w:ascii="Aptos" w:hAnsi="Aptos" w:eastAsia="Aptos" w:cs="Aptos"/>
        </w:rPr>
        <w:t>at</w:t>
      </w:r>
      <w:proofErr w:type="gramEnd"/>
      <w:r w:rsidRPr="6A11D2F1">
        <w:rPr>
          <w:rFonts w:ascii="Aptos" w:hAnsi="Aptos" w:eastAsia="Aptos" w:cs="Aptos"/>
        </w:rPr>
        <w:t xml:space="preserve"> </w:t>
      </w:r>
      <w:r w:rsidRPr="6A11D2F1">
        <w:rPr>
          <w:rFonts w:ascii="Aptos" w:hAnsi="Aptos" w:eastAsia="Aptos" w:cs="Aptos"/>
          <w:b/>
          <w:bCs/>
        </w:rPr>
        <w:t>Summer Evening with the CDP</w:t>
      </w:r>
      <w:r w:rsidRPr="6A11D2F1">
        <w:rPr>
          <w:rFonts w:ascii="Aptos" w:hAnsi="Aptos" w:eastAsia="Aptos" w:cs="Aptos"/>
        </w:rPr>
        <w:t xml:space="preserve"> on </w:t>
      </w:r>
      <w:r w:rsidRPr="6A11D2F1">
        <w:rPr>
          <w:rFonts w:ascii="Aptos" w:hAnsi="Aptos" w:eastAsia="Aptos" w:cs="Aptos"/>
          <w:b/>
          <w:bCs/>
        </w:rPr>
        <w:t>August 25 at Truro Vineyards and South Hollow Spirits</w:t>
      </w:r>
      <w:r w:rsidRPr="6A11D2F1">
        <w:rPr>
          <w:rFonts w:ascii="Aptos" w:hAnsi="Aptos" w:eastAsia="Aptos" w:cs="Aptos"/>
        </w:rPr>
        <w:t>.</w:t>
      </w:r>
    </w:p>
    <w:p w:rsidR="005763F2" w:rsidP="6A11D2F1" w:rsidRDefault="09AF3B82" w14:paraId="71B1461E" w14:textId="597BD43C">
      <w:pPr>
        <w:spacing w:before="240" w:after="240"/>
      </w:pPr>
      <w:r w:rsidRPr="6A11D2F1">
        <w:rPr>
          <w:rFonts w:ascii="Aptos" w:hAnsi="Aptos" w:eastAsia="Aptos" w:cs="Aptos"/>
        </w:rPr>
        <w:t xml:space="preserve">I became involved with the CDP </w:t>
      </w:r>
      <w:proofErr w:type="gramStart"/>
      <w:r w:rsidRPr="6A11D2F1">
        <w:rPr>
          <w:rFonts w:ascii="Aptos" w:hAnsi="Aptos" w:eastAsia="Aptos" w:cs="Aptos"/>
        </w:rPr>
        <w:t>because</w:t>
      </w:r>
      <w:proofErr w:type="gramEnd"/>
      <w:r w:rsidRPr="6A11D2F1">
        <w:rPr>
          <w:rFonts w:ascii="Aptos" w:hAnsi="Aptos" w:eastAsia="Aptos" w:cs="Aptos"/>
        </w:rPr>
        <w:t xml:space="preserve"> </w:t>
      </w:r>
      <w:r w:rsidRPr="6A11D2F1">
        <w:rPr>
          <w:rFonts w:ascii="Aptos" w:hAnsi="Aptos" w:eastAsia="Aptos" w:cs="Aptos"/>
          <w:b/>
          <w:bCs/>
        </w:rPr>
        <w:t>[personal reason for serving]</w:t>
      </w:r>
      <w:r w:rsidRPr="6A11D2F1">
        <w:rPr>
          <w:rFonts w:ascii="Aptos" w:hAnsi="Aptos" w:eastAsia="Aptos" w:cs="Aptos"/>
        </w:rPr>
        <w:t>. Through affordable housing, small business support, and community advocacy, the CDP helps</w:t>
      </w:r>
      <w:r w:rsidRPr="6A11D2F1" w:rsidR="1EA55C7A">
        <w:rPr>
          <w:rFonts w:ascii="Aptos" w:hAnsi="Aptos" w:eastAsia="Aptos" w:cs="Aptos"/>
        </w:rPr>
        <w:t xml:space="preserve"> </w:t>
      </w:r>
      <w:r w:rsidRPr="6A11D2F1">
        <w:rPr>
          <w:rFonts w:ascii="Aptos" w:hAnsi="Aptos" w:eastAsia="Aptos" w:cs="Aptos"/>
        </w:rPr>
        <w:t>create opportunities for people to live, work, and thrive on the Lower and Outer Cape.</w:t>
      </w:r>
    </w:p>
    <w:p w:rsidR="005763F2" w:rsidP="6A11D2F1" w:rsidRDefault="11889EF3" w14:paraId="4A107067" w14:textId="6BC5A4B0">
      <w:pPr>
        <w:spacing w:before="240" w:after="240"/>
      </w:pPr>
      <w:r w:rsidRPr="6A11D2F1">
        <w:rPr>
          <w:rFonts w:ascii="Aptos" w:hAnsi="Aptos" w:eastAsia="Aptos" w:cs="Aptos"/>
        </w:rPr>
        <w:t xml:space="preserve">This year’s event promises to be the best </w:t>
      </w:r>
      <w:r w:rsidRPr="6A11D2F1" w:rsidR="647D0F3B">
        <w:rPr>
          <w:rFonts w:ascii="Aptos" w:hAnsi="Aptos" w:eastAsia="Aptos" w:cs="Aptos"/>
        </w:rPr>
        <w:t xml:space="preserve">yet and will feature </w:t>
      </w:r>
      <w:r w:rsidRPr="6A11D2F1" w:rsidR="09AF3B82">
        <w:rPr>
          <w:rFonts w:ascii="Aptos" w:hAnsi="Aptos" w:eastAsia="Aptos" w:cs="Aptos"/>
        </w:rPr>
        <w:t xml:space="preserve">local food from Blackfish, a raw bar, live music from Cape Cod native Natalia Bonfini, </w:t>
      </w:r>
      <w:r w:rsidRPr="6A11D2F1" w:rsidR="64D1F4CD">
        <w:rPr>
          <w:rFonts w:ascii="Aptos" w:hAnsi="Aptos" w:eastAsia="Aptos" w:cs="Aptos"/>
        </w:rPr>
        <w:t xml:space="preserve">refreshments from Turo Vineyards, an ice cream truck, and </w:t>
      </w:r>
      <w:r w:rsidRPr="6A11D2F1" w:rsidR="09AF3B82">
        <w:rPr>
          <w:rFonts w:ascii="Aptos" w:hAnsi="Aptos" w:eastAsia="Aptos" w:cs="Aptos"/>
        </w:rPr>
        <w:t xml:space="preserve">a chance to connect with </w:t>
      </w:r>
      <w:r w:rsidRPr="6A11D2F1" w:rsidR="310978CA">
        <w:rPr>
          <w:rFonts w:ascii="Aptos" w:hAnsi="Aptos" w:eastAsia="Aptos" w:cs="Aptos"/>
        </w:rPr>
        <w:t xml:space="preserve">compassionate people like you </w:t>
      </w:r>
      <w:r w:rsidRPr="6A11D2F1" w:rsidR="09AF3B82">
        <w:rPr>
          <w:rFonts w:ascii="Aptos" w:hAnsi="Aptos" w:eastAsia="Aptos" w:cs="Aptos"/>
        </w:rPr>
        <w:t>who care about the future of our region.</w:t>
      </w:r>
    </w:p>
    <w:p w:rsidR="005763F2" w:rsidP="6A11D2F1" w:rsidRDefault="09AF3B82" w14:paraId="1A81142D" w14:textId="215C0419">
      <w:pPr>
        <w:spacing w:before="240" w:after="240"/>
      </w:pPr>
      <w:r w:rsidRPr="6A11D2F1">
        <w:rPr>
          <w:rFonts w:ascii="Aptos" w:hAnsi="Aptos" w:eastAsia="Aptos" w:cs="Aptos"/>
        </w:rPr>
        <w:t xml:space="preserve">Truro Vineyards is also a special venue with ties to the CDP's </w:t>
      </w:r>
      <w:proofErr w:type="gramStart"/>
      <w:r w:rsidRPr="6A11D2F1">
        <w:rPr>
          <w:rFonts w:ascii="Aptos" w:hAnsi="Aptos" w:eastAsia="Aptos" w:cs="Aptos"/>
        </w:rPr>
        <w:t>history—the</w:t>
      </w:r>
      <w:proofErr w:type="gramEnd"/>
      <w:r w:rsidRPr="6A11D2F1">
        <w:rPr>
          <w:rFonts w:ascii="Aptos" w:hAnsi="Aptos" w:eastAsia="Aptos" w:cs="Aptos"/>
        </w:rPr>
        <w:t xml:space="preserve"> </w:t>
      </w:r>
      <w:proofErr w:type="gramStart"/>
      <w:r w:rsidRPr="6A11D2F1">
        <w:rPr>
          <w:rFonts w:ascii="Aptos" w:hAnsi="Aptos" w:eastAsia="Aptos" w:cs="Aptos"/>
        </w:rPr>
        <w:t>vineyard's</w:t>
      </w:r>
      <w:proofErr w:type="gramEnd"/>
      <w:r w:rsidRPr="6A11D2F1">
        <w:rPr>
          <w:rFonts w:ascii="Aptos" w:hAnsi="Aptos" w:eastAsia="Aptos" w:cs="Aptos"/>
        </w:rPr>
        <w:t xml:space="preserve"> original owners utilized one of the CDP's microloan</w:t>
      </w:r>
      <w:r w:rsidRPr="6A11D2F1" w:rsidR="6DAECD26">
        <w:rPr>
          <w:rFonts w:ascii="Aptos" w:hAnsi="Aptos" w:eastAsia="Aptos" w:cs="Aptos"/>
        </w:rPr>
        <w:t>s</w:t>
      </w:r>
      <w:r w:rsidRPr="6A11D2F1">
        <w:rPr>
          <w:rFonts w:ascii="Aptos" w:hAnsi="Aptos" w:eastAsia="Aptos" w:cs="Aptos"/>
        </w:rPr>
        <w:t xml:space="preserve"> as they built their business. It's a wonderful example of how local investment can help businesses grow and succeed.</w:t>
      </w:r>
    </w:p>
    <w:p w:rsidR="005763F2" w:rsidP="6A11D2F1" w:rsidRDefault="09AF3B82" w14:paraId="4C6E9529" w14:textId="61DA0663">
      <w:pPr>
        <w:spacing w:before="240" w:after="240"/>
      </w:pPr>
      <w:r w:rsidRPr="6A11D2F1">
        <w:rPr>
          <w:rFonts w:ascii="Aptos" w:hAnsi="Aptos" w:eastAsia="Aptos" w:cs="Aptos"/>
        </w:rPr>
        <w:t xml:space="preserve">Most importantly, your attendance directly supports the CDP's </w:t>
      </w:r>
      <w:r w:rsidRPr="6A11D2F1" w:rsidR="09212815">
        <w:rPr>
          <w:rFonts w:ascii="Aptos" w:hAnsi="Aptos" w:eastAsia="Aptos" w:cs="Aptos"/>
        </w:rPr>
        <w:t xml:space="preserve">mission. Every gift </w:t>
      </w:r>
      <w:proofErr w:type="gramStart"/>
      <w:r w:rsidRPr="6A11D2F1" w:rsidR="285FFE80">
        <w:rPr>
          <w:rFonts w:ascii="Aptos" w:hAnsi="Aptos" w:eastAsia="Aptos" w:cs="Aptos"/>
        </w:rPr>
        <w:t>counts</w:t>
      </w:r>
      <w:proofErr w:type="gramEnd"/>
      <w:r w:rsidRPr="6A11D2F1" w:rsidR="09212815">
        <w:rPr>
          <w:rFonts w:ascii="Aptos" w:hAnsi="Aptos" w:eastAsia="Aptos" w:cs="Aptos"/>
        </w:rPr>
        <w:t xml:space="preserve"> but those who make a $1,000 or more </w:t>
      </w:r>
      <w:r w:rsidRPr="6A11D2F1" w:rsidR="245087AF">
        <w:rPr>
          <w:rFonts w:ascii="Aptos" w:hAnsi="Aptos" w:eastAsia="Aptos" w:cs="Aptos"/>
        </w:rPr>
        <w:t xml:space="preserve">contribution </w:t>
      </w:r>
      <w:r w:rsidRPr="6A11D2F1" w:rsidR="09212815">
        <w:rPr>
          <w:rFonts w:ascii="Aptos" w:hAnsi="Aptos" w:eastAsia="Aptos" w:cs="Aptos"/>
        </w:rPr>
        <w:t xml:space="preserve">will get </w:t>
      </w:r>
      <w:r w:rsidRPr="6A11D2F1" w:rsidR="616EE589">
        <w:rPr>
          <w:rFonts w:ascii="Aptos" w:hAnsi="Aptos" w:eastAsia="Aptos" w:cs="Aptos"/>
        </w:rPr>
        <w:t>a tax</w:t>
      </w:r>
      <w:r w:rsidRPr="6A11D2F1" w:rsidR="09212815">
        <w:rPr>
          <w:rFonts w:ascii="Aptos" w:hAnsi="Aptos" w:eastAsia="Aptos" w:cs="Aptos"/>
        </w:rPr>
        <w:t xml:space="preserve"> return equal to 50 percent of the donation</w:t>
      </w:r>
      <w:r w:rsidRPr="6A11D2F1" w:rsidR="0CD22E19">
        <w:rPr>
          <w:rFonts w:ascii="Aptos" w:hAnsi="Aptos" w:eastAsia="Aptos" w:cs="Aptos"/>
        </w:rPr>
        <w:t xml:space="preserve">. </w:t>
      </w:r>
      <w:r w:rsidRPr="6A11D2F1" w:rsidR="05EFEEAD">
        <w:rPr>
          <w:rFonts w:ascii="Aptos" w:hAnsi="Aptos" w:eastAsia="Aptos" w:cs="Aptos"/>
        </w:rPr>
        <w:t xml:space="preserve">We also have sponsorship </w:t>
      </w:r>
      <w:r w:rsidRPr="6A11D2F1" w:rsidR="4AC8E475">
        <w:rPr>
          <w:rFonts w:ascii="Aptos" w:hAnsi="Aptos" w:eastAsia="Aptos" w:cs="Aptos"/>
        </w:rPr>
        <w:t>opportunities</w:t>
      </w:r>
      <w:r w:rsidRPr="6A11D2F1" w:rsidR="05EFEEAD">
        <w:rPr>
          <w:rFonts w:ascii="Aptos" w:hAnsi="Aptos" w:eastAsia="Aptos" w:cs="Aptos"/>
        </w:rPr>
        <w:t xml:space="preserve"> </w:t>
      </w:r>
      <w:r w:rsidRPr="6A11D2F1" w:rsidR="6A7B4E9B">
        <w:rPr>
          <w:rFonts w:ascii="Aptos" w:hAnsi="Aptos" w:eastAsia="Aptos" w:cs="Aptos"/>
        </w:rPr>
        <w:t xml:space="preserve">starting at $500. Every </w:t>
      </w:r>
      <w:proofErr w:type="gramStart"/>
      <w:r w:rsidRPr="6A11D2F1" w:rsidR="6A7B4E9B">
        <w:rPr>
          <w:rFonts w:ascii="Aptos" w:hAnsi="Aptos" w:eastAsia="Aptos" w:cs="Aptos"/>
        </w:rPr>
        <w:t>dollar donated</w:t>
      </w:r>
      <w:proofErr w:type="gramEnd"/>
      <w:r w:rsidRPr="6A11D2F1" w:rsidR="6A7B4E9B">
        <w:rPr>
          <w:rFonts w:ascii="Aptos" w:hAnsi="Aptos" w:eastAsia="Aptos" w:cs="Aptos"/>
        </w:rPr>
        <w:t xml:space="preserve"> has </w:t>
      </w:r>
      <w:r w:rsidRPr="6A11D2F1" w:rsidR="564597A5">
        <w:rPr>
          <w:rFonts w:ascii="Aptos" w:hAnsi="Aptos" w:eastAsia="Aptos" w:cs="Aptos"/>
        </w:rPr>
        <w:t>double</w:t>
      </w:r>
      <w:r w:rsidRPr="6A11D2F1" w:rsidR="6A7B4E9B">
        <w:rPr>
          <w:rFonts w:ascii="Aptos" w:hAnsi="Aptos" w:eastAsia="Aptos" w:cs="Aptos"/>
        </w:rPr>
        <w:t xml:space="preserve"> the impa</w:t>
      </w:r>
      <w:r w:rsidRPr="6A11D2F1" w:rsidR="5AEBA527">
        <w:rPr>
          <w:rFonts w:ascii="Aptos" w:hAnsi="Aptos" w:eastAsia="Aptos" w:cs="Aptos"/>
        </w:rPr>
        <w:t xml:space="preserve">ct </w:t>
      </w:r>
      <w:r w:rsidRPr="6A11D2F1" w:rsidR="384FB116">
        <w:rPr>
          <w:rFonts w:ascii="Aptos" w:hAnsi="Aptos" w:eastAsia="Aptos" w:cs="Aptos"/>
        </w:rPr>
        <w:t>with</w:t>
      </w:r>
      <w:r w:rsidRPr="6A11D2F1" w:rsidR="5AEBA527">
        <w:rPr>
          <w:rFonts w:ascii="Aptos" w:hAnsi="Aptos" w:eastAsia="Aptos" w:cs="Aptos"/>
        </w:rPr>
        <w:t xml:space="preserve"> a $200K match on the night of the event. </w:t>
      </w:r>
      <w:r>
        <w:br/>
      </w:r>
      <w:r>
        <w:br/>
      </w:r>
      <w:r w:rsidRPr="6A11D2F1">
        <w:rPr>
          <w:rFonts w:ascii="Aptos" w:hAnsi="Aptos" w:eastAsia="Aptos" w:cs="Aptos"/>
        </w:rPr>
        <w:t>We're also seeking event sponsors, with opportunities starting at $500.</w:t>
      </w:r>
    </w:p>
    <w:p w:rsidR="005763F2" w:rsidP="6A11D2F1" w:rsidRDefault="09AF3B82" w14:paraId="0527FF0A" w14:textId="682372B7">
      <w:pPr>
        <w:spacing w:before="240" w:after="240"/>
      </w:pPr>
      <w:r w:rsidRPr="6A11D2F1">
        <w:rPr>
          <w:rFonts w:ascii="Aptos" w:hAnsi="Aptos" w:eastAsia="Aptos" w:cs="Aptos"/>
        </w:rPr>
        <w:t xml:space="preserve">If you'd like to attend, sponsor, or learn more, I'd be happy to </w:t>
      </w:r>
      <w:proofErr w:type="gramStart"/>
      <w:r w:rsidRPr="6A11D2F1">
        <w:rPr>
          <w:rFonts w:ascii="Aptos" w:hAnsi="Aptos" w:eastAsia="Aptos" w:cs="Aptos"/>
        </w:rPr>
        <w:t>connect you</w:t>
      </w:r>
      <w:proofErr w:type="gramEnd"/>
      <w:r w:rsidRPr="6A11D2F1">
        <w:rPr>
          <w:rFonts w:ascii="Aptos" w:hAnsi="Aptos" w:eastAsia="Aptos" w:cs="Aptos"/>
        </w:rPr>
        <w:t xml:space="preserve"> with the CDP advancement team.</w:t>
      </w:r>
    </w:p>
    <w:p w:rsidR="005763F2" w:rsidP="6A11D2F1" w:rsidRDefault="09AF3B82" w14:paraId="4224761B" w14:textId="4E1F06F4">
      <w:pPr>
        <w:spacing w:before="240" w:after="240"/>
      </w:pPr>
      <w:r w:rsidRPr="6A11D2F1">
        <w:rPr>
          <w:rFonts w:ascii="Aptos" w:hAnsi="Aptos" w:eastAsia="Aptos" w:cs="Aptos"/>
        </w:rPr>
        <w:t xml:space="preserve">Thank you for your support </w:t>
      </w:r>
      <w:proofErr w:type="gramStart"/>
      <w:r w:rsidRPr="6A11D2F1">
        <w:rPr>
          <w:rFonts w:ascii="Aptos" w:hAnsi="Aptos" w:eastAsia="Aptos" w:cs="Aptos"/>
        </w:rPr>
        <w:t>of</w:t>
      </w:r>
      <w:proofErr w:type="gramEnd"/>
      <w:r w:rsidRPr="6A11D2F1">
        <w:rPr>
          <w:rFonts w:ascii="Aptos" w:hAnsi="Aptos" w:eastAsia="Aptos" w:cs="Aptos"/>
        </w:rPr>
        <w:t xml:space="preserve"> our community.</w:t>
      </w:r>
    </w:p>
    <w:p w:rsidR="005763F2" w:rsidP="6A11D2F1" w:rsidRDefault="09AF3B82" w14:paraId="38FD3213" w14:textId="3790CF59">
      <w:pPr>
        <w:spacing w:before="240" w:after="240"/>
      </w:pPr>
      <w:r w:rsidRPr="6A11D2F1">
        <w:rPr>
          <w:rFonts w:ascii="Aptos" w:hAnsi="Aptos" w:eastAsia="Aptos" w:cs="Aptos"/>
        </w:rPr>
        <w:t>Warm regards,</w:t>
      </w:r>
    </w:p>
    <w:p w:rsidR="005763F2" w:rsidP="009457AB" w:rsidRDefault="09AF3B82" w14:paraId="2E8C0A4D" w14:textId="548E7D82">
      <w:pPr>
        <w:spacing w:before="240" w:after="240"/>
      </w:pPr>
      <w:r w:rsidRPr="6A11D2F1">
        <w:rPr>
          <w:rFonts w:ascii="Aptos" w:hAnsi="Aptos" w:eastAsia="Aptos" w:cs="Aptos"/>
        </w:rPr>
        <w:t>[Board Member Name]</w:t>
      </w:r>
      <w:r w:rsidR="009457AB">
        <w:rPr>
          <w:rFonts w:ascii="Aptos" w:hAnsi="Aptos" w:eastAsia="Aptos" w:cs="Aptos"/>
        </w:rPr>
        <w:br/>
      </w:r>
      <w:r w:rsidR="009457AB">
        <w:rPr>
          <w:rFonts w:ascii="Aptos" w:hAnsi="Aptos" w:eastAsia="Aptos" w:cs="Aptos"/>
          <w:b/>
          <w:bCs/>
          <w:sz w:val="36"/>
          <w:szCs w:val="36"/>
        </w:rPr>
        <w:br/>
      </w:r>
      <w:r w:rsidRPr="009457AB" w:rsidR="4F3FE042">
        <w:rPr>
          <w:rFonts w:eastAsia="Aptos" w:cs="Aptos" w:asciiTheme="majorHAnsi" w:hAnsiTheme="majorHAnsi"/>
          <w:b/>
          <w:bCs/>
          <w:color w:val="156082" w:themeColor="accent1"/>
          <w:sz w:val="36"/>
          <w:szCs w:val="36"/>
        </w:rPr>
        <w:t>Summer Evening Board Outreach Email Messaging</w:t>
      </w:r>
      <w:r w:rsidRPr="009457AB" w:rsidR="7A342DD8">
        <w:rPr>
          <w:rFonts w:eastAsia="Aptos" w:cs="Aptos" w:asciiTheme="majorHAnsi" w:hAnsiTheme="majorHAnsi"/>
          <w:b/>
          <w:bCs/>
          <w:color w:val="156082" w:themeColor="accent1"/>
          <w:sz w:val="36"/>
          <w:szCs w:val="36"/>
        </w:rPr>
        <w:t xml:space="preserve"> (long version)</w:t>
      </w:r>
    </w:p>
    <w:p w:rsidR="005763F2" w:rsidP="6A11D2F1" w:rsidRDefault="7A342DD8" w14:paraId="336C84DD" w14:textId="75509DD2">
      <w:pPr>
        <w:spacing w:before="240" w:after="240"/>
      </w:pPr>
      <w:r w:rsidRPr="6A11D2F1">
        <w:rPr>
          <w:rFonts w:ascii="Aptos" w:hAnsi="Aptos" w:eastAsia="Aptos" w:cs="Aptos"/>
        </w:rPr>
        <w:t>Dear [Name],</w:t>
      </w:r>
    </w:p>
    <w:p w:rsidR="005763F2" w:rsidP="6A11D2F1" w:rsidRDefault="7A342DD8" w14:paraId="459A75BF" w14:textId="3E68131B">
      <w:pPr>
        <w:spacing w:before="240" w:after="240"/>
      </w:pPr>
      <w:r w:rsidRPr="6A11D2F1">
        <w:rPr>
          <w:rFonts w:ascii="Aptos" w:hAnsi="Aptos" w:eastAsia="Aptos" w:cs="Aptos"/>
        </w:rPr>
        <w:t>I hope you're doing well.</w:t>
      </w:r>
    </w:p>
    <w:p w:rsidR="005763F2" w:rsidP="6A11D2F1" w:rsidRDefault="7A342DD8" w14:paraId="39DEC19E" w14:textId="5CB08A61">
      <w:pPr>
        <w:spacing w:before="240" w:after="240"/>
      </w:pPr>
      <w:r w:rsidRPr="6A11D2F1">
        <w:rPr>
          <w:rFonts w:ascii="Aptos" w:hAnsi="Aptos" w:eastAsia="Aptos" w:cs="Aptos"/>
        </w:rPr>
        <w:t>I'm reaching out as a member of the Board of Directors for the Community Development Partnership (CDP). I wanted to personally connect, share a little about the work we're doing across the Lower and Outer Cape, and invite you to an event I'm especially excited about this summer.</w:t>
      </w:r>
    </w:p>
    <w:p w:rsidR="005763F2" w:rsidP="6A11D2F1" w:rsidRDefault="7A342DD8" w14:paraId="66C960E2" w14:textId="149F73E3">
      <w:pPr>
        <w:spacing w:before="240" w:after="240"/>
      </w:pPr>
      <w:r w:rsidRPr="6A11D2F1">
        <w:rPr>
          <w:rFonts w:ascii="Aptos" w:hAnsi="Aptos" w:eastAsia="Aptos" w:cs="Aptos"/>
          <w:b/>
          <w:bCs/>
        </w:rPr>
        <w:t>[Personal Connection]</w:t>
      </w:r>
    </w:p>
    <w:p w:rsidR="005763F2" w:rsidP="6A11D2F1" w:rsidRDefault="7A342DD8" w14:paraId="6EC172BE" w14:textId="4D5E0C43">
      <w:pPr>
        <w:spacing w:before="240" w:after="240"/>
      </w:pPr>
      <w:r w:rsidRPr="6A11D2F1">
        <w:rPr>
          <w:rFonts w:ascii="Aptos" w:hAnsi="Aptos" w:eastAsia="Aptos" w:cs="Aptos"/>
          <w:i/>
          <w:iCs/>
        </w:rPr>
        <w:t>This section can be customized by each board member.</w:t>
      </w:r>
    </w:p>
    <w:p w:rsidR="005763F2" w:rsidP="6A11D2F1" w:rsidRDefault="7A342DD8" w14:paraId="51CFFA81" w14:textId="24552368">
      <w:pPr>
        <w:spacing w:before="240" w:after="240"/>
      </w:pPr>
      <w:r w:rsidRPr="6A11D2F1">
        <w:rPr>
          <w:rFonts w:ascii="Aptos" w:hAnsi="Aptos" w:eastAsia="Aptos" w:cs="Aptos"/>
        </w:rPr>
        <w:t>Examples:</w:t>
      </w:r>
    </w:p>
    <w:p w:rsidR="005763F2" w:rsidP="6A11D2F1" w:rsidRDefault="7A342DD8" w14:paraId="7CB7AF9B" w14:textId="3D8C57AF">
      <w:pPr>
        <w:pStyle w:val="ListParagraph"/>
        <w:numPr>
          <w:ilvl w:val="0"/>
          <w:numId w:val="2"/>
        </w:numPr>
        <w:spacing w:after="0"/>
        <w:rPr>
          <w:rFonts w:ascii="Aptos" w:hAnsi="Aptos" w:eastAsia="Aptos" w:cs="Aptos"/>
          <w:i/>
          <w:iCs/>
        </w:rPr>
      </w:pPr>
      <w:r w:rsidRPr="6A11D2F1">
        <w:rPr>
          <w:rFonts w:ascii="Aptos" w:hAnsi="Aptos" w:eastAsia="Aptos" w:cs="Aptos"/>
          <w:i/>
          <w:iCs/>
        </w:rPr>
        <w:t>I became involved with the CDP because I believe that everyone who contributes to our community should have the opportunity to live and thrive here year-round.</w:t>
      </w:r>
    </w:p>
    <w:p w:rsidR="005763F2" w:rsidP="6A11D2F1" w:rsidRDefault="7A342DD8" w14:paraId="3B8EFAF3" w14:textId="2F6CC443">
      <w:pPr>
        <w:pStyle w:val="ListParagraph"/>
        <w:numPr>
          <w:ilvl w:val="0"/>
          <w:numId w:val="2"/>
        </w:numPr>
        <w:spacing w:after="0"/>
        <w:rPr>
          <w:rFonts w:ascii="Aptos" w:hAnsi="Aptos" w:eastAsia="Aptos" w:cs="Aptos"/>
          <w:i/>
          <w:iCs/>
        </w:rPr>
      </w:pPr>
      <w:r w:rsidRPr="6A11D2F1">
        <w:rPr>
          <w:rFonts w:ascii="Aptos" w:hAnsi="Aptos" w:eastAsia="Aptos" w:cs="Aptos"/>
          <w:i/>
          <w:iCs/>
        </w:rPr>
        <w:t>As a small business owner, I've seen firsthand how important it is to have resources and support available for local entrepreneurs.</w:t>
      </w:r>
    </w:p>
    <w:p w:rsidR="005763F2" w:rsidP="6A11D2F1" w:rsidRDefault="7A342DD8" w14:paraId="2241D649" w14:textId="31206B09">
      <w:pPr>
        <w:pStyle w:val="ListParagraph"/>
        <w:numPr>
          <w:ilvl w:val="0"/>
          <w:numId w:val="2"/>
        </w:numPr>
        <w:spacing w:after="0"/>
        <w:rPr>
          <w:rFonts w:ascii="Aptos" w:hAnsi="Aptos" w:eastAsia="Aptos" w:cs="Aptos"/>
          <w:i/>
          <w:iCs/>
        </w:rPr>
      </w:pPr>
      <w:r w:rsidRPr="6A11D2F1">
        <w:rPr>
          <w:rFonts w:ascii="Aptos" w:hAnsi="Aptos" w:eastAsia="Aptos" w:cs="Aptos"/>
          <w:i/>
          <w:iCs/>
        </w:rPr>
        <w:t>One of the reasons I support the CDP is because of its ability to create real, lasting impact—from helping first-time homebuyers achieve stability to providing critical support for local businesses and workers.</w:t>
      </w:r>
    </w:p>
    <w:p w:rsidR="005763F2" w:rsidP="6A11D2F1" w:rsidRDefault="7A342DD8" w14:paraId="098EDA07" w14:textId="3725E2EB">
      <w:pPr>
        <w:spacing w:before="240" w:after="240"/>
      </w:pPr>
      <w:proofErr w:type="gramStart"/>
      <w:r w:rsidRPr="6A11D2F1">
        <w:rPr>
          <w:rFonts w:ascii="Aptos" w:hAnsi="Aptos" w:eastAsia="Aptos" w:cs="Aptos"/>
        </w:rPr>
        <w:t>The CDP</w:t>
      </w:r>
      <w:proofErr w:type="gramEnd"/>
      <w:r w:rsidRPr="6A11D2F1">
        <w:rPr>
          <w:rFonts w:ascii="Aptos" w:hAnsi="Aptos" w:eastAsia="Aptos" w:cs="Aptos"/>
        </w:rPr>
        <w:t xml:space="preserve"> works to create opportunities for people to live, work, and thrive on Cape Cod.</w:t>
      </w:r>
    </w:p>
    <w:p w:rsidR="005763F2" w:rsidP="6A11D2F1" w:rsidRDefault="7A342DD8" w14:paraId="4C980B1E" w14:textId="4F2C3FEE">
      <w:pPr>
        <w:spacing w:before="240" w:after="240"/>
      </w:pPr>
      <w:r w:rsidRPr="6A11D2F1">
        <w:rPr>
          <w:rFonts w:ascii="Aptos" w:hAnsi="Aptos" w:eastAsia="Aptos" w:cs="Aptos"/>
        </w:rPr>
        <w:t>Through our housing programs, we provide first-time homebuyer education, support renters through the 64 affordable rental homes we manage from Harwich to Provincetown, and advocate for solutions that address our region's housing challenges.</w:t>
      </w:r>
    </w:p>
    <w:p w:rsidR="005763F2" w:rsidP="6A11D2F1" w:rsidRDefault="7A342DD8" w14:paraId="3E63A09E" w14:textId="46ACFC82">
      <w:pPr>
        <w:spacing w:before="240" w:after="240"/>
      </w:pPr>
      <w:r w:rsidRPr="6A11D2F1">
        <w:rPr>
          <w:rFonts w:ascii="Aptos" w:hAnsi="Aptos" w:eastAsia="Aptos" w:cs="Aptos"/>
        </w:rPr>
        <w:t>We support small businesses and entrepreneurs with access to capital, technical assistance, training, and one-on-one counseling that helps local businesses grow and succeed.</w:t>
      </w:r>
    </w:p>
    <w:p w:rsidR="005763F2" w:rsidP="6A11D2F1" w:rsidRDefault="7A342DD8" w14:paraId="22549F52" w14:textId="393F8D53">
      <w:pPr>
        <w:spacing w:before="240" w:after="240"/>
      </w:pPr>
      <w:r w:rsidRPr="6A11D2F1">
        <w:rPr>
          <w:rFonts w:ascii="Aptos" w:hAnsi="Aptos" w:eastAsia="Aptos" w:cs="Aptos"/>
        </w:rPr>
        <w:t>Through Project 365, we engage residents in year-round advocacy efforts that advance local solutions and support informed community decision-making.</w:t>
      </w:r>
    </w:p>
    <w:p w:rsidR="005763F2" w:rsidP="6A11D2F1" w:rsidRDefault="7A342DD8" w14:paraId="2037EB26" w14:textId="3FC3336A">
      <w:pPr>
        <w:spacing w:before="240" w:after="240"/>
      </w:pPr>
      <w:r w:rsidRPr="6A11D2F1">
        <w:rPr>
          <w:rFonts w:ascii="Aptos" w:hAnsi="Aptos" w:eastAsia="Aptos" w:cs="Aptos"/>
        </w:rPr>
        <w:t xml:space="preserve">As a board member, I've seen firsthand the impact of this work—from helping local businesses expand and </w:t>
      </w:r>
      <w:proofErr w:type="gramStart"/>
      <w:r w:rsidRPr="6A11D2F1">
        <w:rPr>
          <w:rFonts w:ascii="Aptos" w:hAnsi="Aptos" w:eastAsia="Aptos" w:cs="Aptos"/>
        </w:rPr>
        <w:t>create</w:t>
      </w:r>
      <w:proofErr w:type="gramEnd"/>
      <w:r w:rsidRPr="6A11D2F1">
        <w:rPr>
          <w:rFonts w:ascii="Aptos" w:hAnsi="Aptos" w:eastAsia="Aptos" w:cs="Aptos"/>
        </w:rPr>
        <w:t xml:space="preserve"> jobs to </w:t>
      </w:r>
      <w:proofErr w:type="gramStart"/>
      <w:r w:rsidRPr="6A11D2F1">
        <w:rPr>
          <w:rFonts w:ascii="Aptos" w:hAnsi="Aptos" w:eastAsia="Aptos" w:cs="Aptos"/>
        </w:rPr>
        <w:t>supporting</w:t>
      </w:r>
      <w:proofErr w:type="gramEnd"/>
      <w:r w:rsidRPr="6A11D2F1">
        <w:rPr>
          <w:rFonts w:ascii="Aptos" w:hAnsi="Aptos" w:eastAsia="Aptos" w:cs="Aptos"/>
        </w:rPr>
        <w:t xml:space="preserve"> housing opportunities for the workforce and families who make our communities vibrant and resilient.</w:t>
      </w:r>
    </w:p>
    <w:p w:rsidR="005763F2" w:rsidP="6A11D2F1" w:rsidRDefault="7A342DD8" w14:paraId="09D86979" w14:textId="01E6BE02">
      <w:pPr>
        <w:spacing w:before="240" w:after="240"/>
      </w:pPr>
      <w:r w:rsidRPr="6A11D2F1">
        <w:rPr>
          <w:rFonts w:ascii="Aptos" w:hAnsi="Aptos" w:eastAsia="Aptos" w:cs="Aptos"/>
        </w:rPr>
        <w:t xml:space="preserve">On August 25, we're hosting </w:t>
      </w:r>
      <w:r w:rsidRPr="6A11D2F1">
        <w:rPr>
          <w:rFonts w:ascii="Aptos" w:hAnsi="Aptos" w:eastAsia="Aptos" w:cs="Aptos"/>
          <w:b/>
          <w:bCs/>
        </w:rPr>
        <w:t xml:space="preserve">Summer Evening with </w:t>
      </w:r>
      <w:proofErr w:type="gramStart"/>
      <w:r w:rsidRPr="6A11D2F1">
        <w:rPr>
          <w:rFonts w:ascii="Aptos" w:hAnsi="Aptos" w:eastAsia="Aptos" w:cs="Aptos"/>
          <w:b/>
          <w:bCs/>
        </w:rPr>
        <w:t>the CDP</w:t>
      </w:r>
      <w:proofErr w:type="gramEnd"/>
      <w:r w:rsidRPr="6A11D2F1">
        <w:rPr>
          <w:rFonts w:ascii="Aptos" w:hAnsi="Aptos" w:eastAsia="Aptos" w:cs="Aptos"/>
        </w:rPr>
        <w:t xml:space="preserve">, our annual fundraiser at Truro Vineyards and South Hollow Spirits. It's a wonderful opportunity to gather with </w:t>
      </w:r>
      <w:r w:rsidRPr="6A11D2F1">
        <w:rPr>
          <w:rFonts w:ascii="Aptos" w:hAnsi="Aptos" w:eastAsia="Aptos" w:cs="Aptos"/>
        </w:rPr>
        <w:t>friends, neighbors, local leaders, and supporters while celebrating the people and places that make the Lower and Outer Cape so special.</w:t>
      </w:r>
    </w:p>
    <w:p w:rsidR="005763F2" w:rsidP="6A11D2F1" w:rsidRDefault="7A342DD8" w14:paraId="32A811A2" w14:textId="14353C5F">
      <w:pPr>
        <w:spacing w:before="240" w:after="240"/>
      </w:pPr>
      <w:r w:rsidRPr="6A11D2F1">
        <w:rPr>
          <w:rFonts w:ascii="Aptos" w:hAnsi="Aptos" w:eastAsia="Aptos" w:cs="Aptos"/>
        </w:rPr>
        <w:t>The evening will feature local food from Blackfish, a raw bar, live music from Cape Cod native Natalia Bonfini, and the chance to learn more about how the CDP is making a difference throughout our region. I would love to personally invite you to join me.</w:t>
      </w:r>
    </w:p>
    <w:p w:rsidR="005763F2" w:rsidP="6A11D2F1" w:rsidRDefault="7A342DD8" w14:paraId="34B73FB9" w14:textId="5BFA05A7">
      <w:pPr>
        <w:spacing w:before="240" w:after="240"/>
      </w:pPr>
      <w:r w:rsidRPr="6A11D2F1">
        <w:rPr>
          <w:rFonts w:ascii="Aptos" w:hAnsi="Aptos" w:eastAsia="Aptos" w:cs="Aptos"/>
        </w:rPr>
        <w:t>One of the things that makes this event especially meaningful is the venue itself. Truro Vineyards is not only a beautiful setting for a summer evening, but it also has ties to the CDP's history—the vineyard's original owners utilized one of the CDP's microloans as they worked to grow their business. It's a wonderful example of how local investment can help businesses thrive and become lasting assets to our community.</w:t>
      </w:r>
    </w:p>
    <w:p w:rsidR="005763F2" w:rsidP="6A11D2F1" w:rsidRDefault="7A342DD8" w14:paraId="3325E4B6" w14:textId="39F7E21C">
      <w:pPr>
        <w:spacing w:before="240" w:after="240"/>
      </w:pPr>
      <w:r w:rsidRPr="6A11D2F1">
        <w:rPr>
          <w:rFonts w:ascii="Aptos" w:hAnsi="Aptos" w:eastAsia="Aptos" w:cs="Aptos"/>
        </w:rPr>
        <w:t>The music, food, local shellfish, and opportunity to connect with friends and colleagues make for a memorable evening, all while supporting an important cause.</w:t>
      </w:r>
    </w:p>
    <w:p w:rsidR="005763F2" w:rsidP="6A11D2F1" w:rsidRDefault="7A342DD8" w14:paraId="1C9A826D" w14:textId="68AC0F48">
      <w:pPr>
        <w:spacing w:before="240" w:after="240"/>
      </w:pPr>
      <w:r w:rsidRPr="6A11D2F1">
        <w:rPr>
          <w:rFonts w:ascii="Aptos" w:hAnsi="Aptos" w:eastAsia="Aptos" w:cs="Aptos"/>
        </w:rPr>
        <w:t>Most importantly, your attendance directly supports the CDP's work in affordable housing, small business development, and community advocacy, helping ensure that the Lower and Outer Cape remain vibrant places to live, work, and thrive.</w:t>
      </w:r>
    </w:p>
    <w:p w:rsidR="005763F2" w:rsidP="6A11D2F1" w:rsidRDefault="7A342DD8" w14:paraId="49F91399" w14:textId="1F9229A0">
      <w:pPr>
        <w:spacing w:before="240" w:after="240"/>
      </w:pPr>
      <w:r w:rsidRPr="6A11D2F1">
        <w:rPr>
          <w:rFonts w:ascii="Aptos" w:hAnsi="Aptos" w:eastAsia="Aptos" w:cs="Aptos"/>
        </w:rPr>
        <w:t>We are also currently seeking sponsors for the event. Sponsorship is a meaningful way for businesses and community leaders to demonstrate their commitment to the Lower and Outer Cape while gaining visibility among an engaged audience of community members, business owners, and supporters. Sponsorship opportunities begin at $500, with additional levels available for those interested in making a larger impact.</w:t>
      </w:r>
    </w:p>
    <w:p w:rsidR="005763F2" w:rsidP="6A11D2F1" w:rsidRDefault="7A342DD8" w14:paraId="75C2DB6B" w14:textId="25BD8466">
      <w:pPr>
        <w:spacing w:before="240" w:after="240"/>
      </w:pPr>
      <w:r w:rsidRPr="6A11D2F1">
        <w:rPr>
          <w:rFonts w:ascii="Aptos" w:hAnsi="Aptos" w:eastAsia="Aptos" w:cs="Aptos"/>
        </w:rPr>
        <w:t xml:space="preserve">If you're interested in attending, sponsoring, or simply learning more about the event, I'd be happy to </w:t>
      </w:r>
      <w:proofErr w:type="gramStart"/>
      <w:r w:rsidRPr="6A11D2F1">
        <w:rPr>
          <w:rFonts w:ascii="Aptos" w:hAnsi="Aptos" w:eastAsia="Aptos" w:cs="Aptos"/>
        </w:rPr>
        <w:t>connect you</w:t>
      </w:r>
      <w:proofErr w:type="gramEnd"/>
      <w:r w:rsidRPr="6A11D2F1">
        <w:rPr>
          <w:rFonts w:ascii="Aptos" w:hAnsi="Aptos" w:eastAsia="Aptos" w:cs="Aptos"/>
        </w:rPr>
        <w:t xml:space="preserve"> with the CDP's Advancement Team or share additional information.</w:t>
      </w:r>
    </w:p>
    <w:p w:rsidR="005763F2" w:rsidP="6A11D2F1" w:rsidRDefault="7A342DD8" w14:paraId="0A12394D" w14:textId="370F8FE3">
      <w:pPr>
        <w:spacing w:before="240" w:after="240"/>
      </w:pPr>
      <w:r w:rsidRPr="6A11D2F1">
        <w:rPr>
          <w:rFonts w:ascii="Aptos" w:hAnsi="Aptos" w:eastAsia="Aptos" w:cs="Aptos"/>
        </w:rPr>
        <w:t>If you're considering making a charitable gift, the CDP is also one of a limited number of organizations participating in Massachusetts' Community Investment Tax Credit (CITC) Program. Donations of $1,000 or more may qualify for a 50% state tax credit, allowing your support to go even further while helping strengthen our region through housing, economic development, and community advocacy.</w:t>
      </w:r>
    </w:p>
    <w:p w:rsidR="005763F2" w:rsidP="6A11D2F1" w:rsidRDefault="7A342DD8" w14:paraId="7056D9CC" w14:textId="6B4A9DD4">
      <w:pPr>
        <w:spacing w:before="240" w:after="240"/>
      </w:pPr>
      <w:r w:rsidRPr="6A11D2F1">
        <w:rPr>
          <w:rFonts w:ascii="Aptos" w:hAnsi="Aptos" w:eastAsia="Aptos" w:cs="Aptos"/>
        </w:rPr>
        <w:t>Thank you for your support and for helping build a stronger future for the Lower and Outer Cape.</w:t>
      </w:r>
    </w:p>
    <w:p w:rsidR="005763F2" w:rsidP="6A11D2F1" w:rsidRDefault="7A342DD8" w14:paraId="5EA90F5E" w14:textId="7BB2EC11">
      <w:pPr>
        <w:spacing w:before="240" w:after="240"/>
      </w:pPr>
      <w:r w:rsidRPr="6A11D2F1">
        <w:rPr>
          <w:rFonts w:ascii="Aptos" w:hAnsi="Aptos" w:eastAsia="Aptos" w:cs="Aptos"/>
        </w:rPr>
        <w:t>Warmly,</w:t>
      </w:r>
    </w:p>
    <w:p w:rsidR="005763F2" w:rsidP="6A11D2F1" w:rsidRDefault="7A342DD8" w14:paraId="0A3FD46A" w14:textId="72A7C699">
      <w:pPr>
        <w:spacing w:before="240" w:after="240"/>
      </w:pPr>
      <w:r w:rsidRPr="6A11D2F1">
        <w:rPr>
          <w:rFonts w:ascii="Aptos" w:hAnsi="Aptos" w:eastAsia="Aptos" w:cs="Aptos"/>
        </w:rPr>
        <w:t>[Board Member Name]</w:t>
      </w:r>
    </w:p>
    <w:p w:rsidR="005763F2" w:rsidP="008B2CC6" w:rsidRDefault="7A342DD8" w14:paraId="0FC78255" w14:textId="3A88E715">
      <w:pPr>
        <w:spacing w:before="240" w:after="240"/>
      </w:pPr>
      <w:r w:rsidRPr="6A11D2F1">
        <w:rPr>
          <w:rFonts w:ascii="Aptos" w:hAnsi="Aptos" w:eastAsia="Aptos" w:cs="Aptos"/>
        </w:rPr>
        <w:t>CDP Board of Directors</w:t>
      </w:r>
    </w:p>
    <w:p w:rsidR="00BF3C44" w:rsidP="001B3E2C" w:rsidRDefault="00BF3C44" w14:paraId="7AE115A9" w14:textId="77777777">
      <w:pPr>
        <w:pBdr>
          <w:bottom w:val="single" w:color="auto" w:sz="4" w:space="1"/>
        </w:pBdr>
        <w:rPr>
          <w:b/>
          <w:bCs/>
        </w:rPr>
      </w:pPr>
    </w:p>
    <w:p w:rsidRPr="009457AB" w:rsidR="005763F2" w:rsidRDefault="00E4056D" w14:paraId="2C078E63" w14:textId="01B79523">
      <w:pPr>
        <w:rPr>
          <w:b/>
          <w:bCs/>
          <w:color w:val="156082" w:themeColor="accent1"/>
          <w:sz w:val="32"/>
          <w:szCs w:val="32"/>
        </w:rPr>
      </w:pPr>
      <w:r w:rsidRPr="009457AB">
        <w:rPr>
          <w:b/>
          <w:bCs/>
          <w:color w:val="156082" w:themeColor="accent1"/>
          <w:sz w:val="32"/>
          <w:szCs w:val="32"/>
        </w:rPr>
        <w:t xml:space="preserve">Value Proposition </w:t>
      </w:r>
    </w:p>
    <w:p w:rsidR="003460AD" w:rsidRDefault="003460AD" w14:paraId="3A2768D0" w14:textId="3AEC9BBE">
      <w:pPr>
        <w:rPr>
          <w:b/>
          <w:bCs/>
        </w:rPr>
      </w:pPr>
      <w:r>
        <w:rPr>
          <w:b/>
          <w:bCs/>
        </w:rPr>
        <w:t xml:space="preserve">Why Support Summer Evening with the CDP? </w:t>
      </w:r>
    </w:p>
    <w:p w:rsidRPr="00E4056D" w:rsidR="00E4056D" w:rsidP="00E4056D" w:rsidRDefault="00E4056D" w14:paraId="1094DC73" w14:textId="163FF214">
      <w:pPr>
        <w:numPr>
          <w:ilvl w:val="0"/>
          <w:numId w:val="4"/>
        </w:numPr>
        <w:spacing w:before="100" w:beforeAutospacing="1" w:after="100" w:afterAutospacing="1" w:line="240" w:lineRule="auto"/>
        <w:rPr>
          <w:rFonts w:ascii="Times New Roman" w:hAnsi="Times New Roman" w:eastAsia="Times New Roman" w:cs="Times New Roman"/>
          <w:lang w:eastAsia="en-US"/>
        </w:rPr>
      </w:pPr>
      <w:r w:rsidRPr="00E4056D">
        <w:rPr>
          <w:rFonts w:ascii="Times New Roman" w:hAnsi="Times New Roman" w:eastAsia="Times New Roman" w:cs="Times New Roman"/>
          <w:b/>
          <w:bCs/>
          <w:lang w:eastAsia="en-US"/>
        </w:rPr>
        <w:t>Stand with the organization helping keep the Lower and Outer Cape livable year-round.</w:t>
      </w:r>
      <w:r w:rsidRPr="00E4056D">
        <w:rPr>
          <w:rFonts w:ascii="Times New Roman" w:hAnsi="Times New Roman" w:eastAsia="Times New Roman" w:cs="Times New Roman"/>
          <w:lang w:eastAsia="en-US"/>
        </w:rPr>
        <w:t xml:space="preserve"> CDP builds, manages, and advocates for affordable housing, supports small businesses, and brings public, private, and nonprofit partners together so individuals and families can afford to live, work, and thrive here. </w:t>
      </w:r>
      <w:r w:rsidR="00811A28">
        <w:rPr>
          <w:rFonts w:ascii="Times New Roman" w:hAnsi="Times New Roman" w:eastAsia="Times New Roman" w:cs="Times New Roman"/>
          <w:lang w:eastAsia="en-US"/>
        </w:rPr>
        <w:br/>
      </w:r>
    </w:p>
    <w:p w:rsidR="009D19B1" w:rsidP="000246E4" w:rsidRDefault="00E4056D" w14:paraId="7333D1B1" w14:textId="17D57A98">
      <w:pPr>
        <w:numPr>
          <w:ilvl w:val="0"/>
          <w:numId w:val="4"/>
        </w:numPr>
        <w:spacing w:before="100" w:beforeAutospacing="1" w:after="100" w:afterAutospacing="1" w:line="240" w:lineRule="auto"/>
        <w:rPr>
          <w:rFonts w:ascii="Times New Roman" w:hAnsi="Times New Roman" w:eastAsia="Times New Roman" w:cs="Times New Roman"/>
          <w:lang w:eastAsia="en-US"/>
        </w:rPr>
      </w:pPr>
      <w:r w:rsidRPr="00E4056D">
        <w:rPr>
          <w:rFonts w:ascii="Times New Roman" w:hAnsi="Times New Roman" w:eastAsia="Times New Roman" w:cs="Times New Roman"/>
          <w:b/>
          <w:bCs/>
          <w:lang w:eastAsia="en-US"/>
        </w:rPr>
        <w:t>Put your brand in front of a committed local audience.</w:t>
      </w:r>
      <w:r w:rsidRPr="00E4056D">
        <w:rPr>
          <w:rFonts w:ascii="Times New Roman" w:hAnsi="Times New Roman" w:eastAsia="Times New Roman" w:cs="Times New Roman"/>
          <w:lang w:eastAsia="en-US"/>
        </w:rPr>
        <w:t xml:space="preserve"> </w:t>
      </w:r>
      <w:r w:rsidR="00356650">
        <w:rPr>
          <w:rFonts w:ascii="Times New Roman" w:hAnsi="Times New Roman" w:eastAsia="Times New Roman" w:cs="Times New Roman"/>
          <w:lang w:eastAsia="en-US"/>
        </w:rPr>
        <w:t xml:space="preserve">For over 10 years, </w:t>
      </w:r>
      <w:r w:rsidRPr="00E4056D">
        <w:rPr>
          <w:rFonts w:ascii="Times New Roman" w:hAnsi="Times New Roman" w:eastAsia="Times New Roman" w:cs="Times New Roman"/>
          <w:lang w:eastAsia="en-US"/>
        </w:rPr>
        <w:t xml:space="preserve">Summer Evening </w:t>
      </w:r>
      <w:r w:rsidR="000246E4">
        <w:rPr>
          <w:rFonts w:ascii="Times New Roman" w:hAnsi="Times New Roman" w:eastAsia="Times New Roman" w:cs="Times New Roman"/>
          <w:lang w:eastAsia="en-US"/>
        </w:rPr>
        <w:t>has been</w:t>
      </w:r>
      <w:r w:rsidRPr="00E4056D">
        <w:rPr>
          <w:rFonts w:ascii="Times New Roman" w:hAnsi="Times New Roman" w:eastAsia="Times New Roman" w:cs="Times New Roman"/>
          <w:lang w:eastAsia="en-US"/>
        </w:rPr>
        <w:t xml:space="preserve"> CDP’s </w:t>
      </w:r>
      <w:r w:rsidRPr="00E4056D" w:rsidR="00811A28">
        <w:rPr>
          <w:rFonts w:ascii="Times New Roman" w:hAnsi="Times New Roman" w:eastAsia="Times New Roman" w:cs="Times New Roman"/>
          <w:lang w:eastAsia="en-US"/>
        </w:rPr>
        <w:t>annual signature</w:t>
      </w:r>
      <w:r w:rsidRPr="00E4056D">
        <w:rPr>
          <w:rFonts w:ascii="Times New Roman" w:hAnsi="Times New Roman" w:eastAsia="Times New Roman" w:cs="Times New Roman"/>
          <w:lang w:eastAsia="en-US"/>
        </w:rPr>
        <w:t xml:space="preserve"> gathering</w:t>
      </w:r>
      <w:r w:rsidR="00356650">
        <w:rPr>
          <w:rFonts w:ascii="Times New Roman" w:hAnsi="Times New Roman" w:eastAsia="Times New Roman" w:cs="Times New Roman"/>
          <w:lang w:eastAsia="en-US"/>
        </w:rPr>
        <w:t xml:space="preserve"> </w:t>
      </w:r>
      <w:r w:rsidR="000246E4">
        <w:rPr>
          <w:rFonts w:ascii="Times New Roman" w:hAnsi="Times New Roman" w:eastAsia="Times New Roman" w:cs="Times New Roman"/>
          <w:lang w:eastAsia="en-US"/>
        </w:rPr>
        <w:t>-- bringing</w:t>
      </w:r>
      <w:r w:rsidR="00356650">
        <w:rPr>
          <w:rFonts w:ascii="Times New Roman" w:hAnsi="Times New Roman" w:eastAsia="Times New Roman" w:cs="Times New Roman"/>
          <w:lang w:eastAsia="en-US"/>
        </w:rPr>
        <w:t xml:space="preserve"> together leading business leaders from across the Cape </w:t>
      </w:r>
      <w:r w:rsidR="000246E4">
        <w:rPr>
          <w:rFonts w:ascii="Times New Roman" w:hAnsi="Times New Roman" w:eastAsia="Times New Roman" w:cs="Times New Roman"/>
          <w:lang w:eastAsia="en-US"/>
        </w:rPr>
        <w:t xml:space="preserve">and supporters </w:t>
      </w:r>
      <w:r w:rsidRPr="000246E4">
        <w:rPr>
          <w:rFonts w:ascii="Times New Roman" w:hAnsi="Times New Roman" w:eastAsia="Times New Roman" w:cs="Times New Roman"/>
          <w:lang w:eastAsia="en-US"/>
        </w:rPr>
        <w:t xml:space="preserve">who care about the future of the Lower and Outer Cape. </w:t>
      </w:r>
      <w:r w:rsidR="00A151F5">
        <w:rPr>
          <w:rFonts w:ascii="Times New Roman" w:hAnsi="Times New Roman" w:eastAsia="Times New Roman" w:cs="Times New Roman"/>
          <w:lang w:eastAsia="en-US"/>
        </w:rPr>
        <w:br/>
      </w:r>
    </w:p>
    <w:p w:rsidR="00E711FE" w:rsidP="000246E4" w:rsidRDefault="00A151F5" w14:paraId="02864B9B" w14:textId="4926542B">
      <w:pPr>
        <w:numPr>
          <w:ilvl w:val="0"/>
          <w:numId w:val="4"/>
        </w:numPr>
        <w:spacing w:before="100" w:beforeAutospacing="1" w:after="100" w:afterAutospacing="1" w:line="240" w:lineRule="auto"/>
        <w:rPr>
          <w:rFonts w:ascii="Times New Roman" w:hAnsi="Times New Roman" w:eastAsia="Times New Roman" w:cs="Times New Roman"/>
          <w:lang w:eastAsia="en-US"/>
        </w:rPr>
      </w:pPr>
      <w:r w:rsidRPr="00A32F81">
        <w:rPr>
          <w:rFonts w:ascii="Times New Roman" w:hAnsi="Times New Roman" w:eastAsia="Times New Roman" w:cs="Times New Roman"/>
          <w:b/>
          <w:bCs/>
          <w:lang w:eastAsia="en-US"/>
        </w:rPr>
        <w:t xml:space="preserve">Meaningful </w:t>
      </w:r>
      <w:r w:rsidRPr="00A32F81" w:rsidR="009D19B1">
        <w:rPr>
          <w:rFonts w:ascii="Times New Roman" w:hAnsi="Times New Roman" w:eastAsia="Times New Roman" w:cs="Times New Roman"/>
          <w:b/>
          <w:bCs/>
          <w:lang w:eastAsia="en-US"/>
        </w:rPr>
        <w:t xml:space="preserve">Exposure and </w:t>
      </w:r>
      <w:r w:rsidR="00A32F81">
        <w:rPr>
          <w:rFonts w:ascii="Times New Roman" w:hAnsi="Times New Roman" w:eastAsia="Times New Roman" w:cs="Times New Roman"/>
          <w:b/>
          <w:bCs/>
          <w:lang w:eastAsia="en-US"/>
        </w:rPr>
        <w:t>V</w:t>
      </w:r>
      <w:r w:rsidRPr="00A32F81" w:rsidR="009D19B1">
        <w:rPr>
          <w:rFonts w:ascii="Times New Roman" w:hAnsi="Times New Roman" w:eastAsia="Times New Roman" w:cs="Times New Roman"/>
          <w:b/>
          <w:bCs/>
          <w:lang w:eastAsia="en-US"/>
        </w:rPr>
        <w:t xml:space="preserve">isibility </w:t>
      </w:r>
      <w:r w:rsidRPr="00A32F81" w:rsidR="0064479D">
        <w:rPr>
          <w:rFonts w:ascii="Times New Roman" w:hAnsi="Times New Roman" w:eastAsia="Times New Roman" w:cs="Times New Roman"/>
          <w:b/>
          <w:bCs/>
          <w:lang w:eastAsia="en-US"/>
        </w:rPr>
        <w:t>as a Sponsor</w:t>
      </w:r>
      <w:r w:rsidR="0064479D">
        <w:rPr>
          <w:rFonts w:ascii="Times New Roman" w:hAnsi="Times New Roman" w:eastAsia="Times New Roman" w:cs="Times New Roman"/>
          <w:lang w:eastAsia="en-US"/>
        </w:rPr>
        <w:t xml:space="preserve">. </w:t>
      </w:r>
      <w:r w:rsidR="003F6869">
        <w:rPr>
          <w:rFonts w:ascii="Times New Roman" w:hAnsi="Times New Roman" w:eastAsia="Times New Roman" w:cs="Times New Roman"/>
          <w:lang w:eastAsia="en-US"/>
        </w:rPr>
        <w:t xml:space="preserve">Tangible benefits </w:t>
      </w:r>
      <w:r w:rsidR="00B24306">
        <w:rPr>
          <w:rFonts w:ascii="Times New Roman" w:hAnsi="Times New Roman" w:eastAsia="Times New Roman" w:cs="Times New Roman"/>
          <w:lang w:eastAsia="en-US"/>
        </w:rPr>
        <w:t xml:space="preserve">such as event-signage, </w:t>
      </w:r>
      <w:r w:rsidR="007500BC">
        <w:rPr>
          <w:rFonts w:ascii="Times New Roman" w:hAnsi="Times New Roman" w:eastAsia="Times New Roman" w:cs="Times New Roman"/>
          <w:lang w:eastAsia="en-US"/>
        </w:rPr>
        <w:t xml:space="preserve">program book ads, </w:t>
      </w:r>
      <w:r>
        <w:rPr>
          <w:rFonts w:ascii="Times New Roman" w:hAnsi="Times New Roman" w:eastAsia="Times New Roman" w:cs="Times New Roman"/>
          <w:lang w:eastAsia="en-US"/>
        </w:rPr>
        <w:t xml:space="preserve">annual report listing, </w:t>
      </w:r>
      <w:r w:rsidR="00AA64C8">
        <w:rPr>
          <w:rFonts w:ascii="Times New Roman" w:hAnsi="Times New Roman" w:eastAsia="Times New Roman" w:cs="Times New Roman"/>
          <w:lang w:eastAsia="en-US"/>
        </w:rPr>
        <w:t xml:space="preserve">complimentary tickets, </w:t>
      </w:r>
      <w:r>
        <w:rPr>
          <w:rFonts w:ascii="Times New Roman" w:hAnsi="Times New Roman" w:eastAsia="Times New Roman" w:cs="Times New Roman"/>
          <w:lang w:eastAsia="en-US"/>
        </w:rPr>
        <w:t xml:space="preserve">networking, and </w:t>
      </w:r>
      <w:r w:rsidR="00B24306">
        <w:rPr>
          <w:rFonts w:ascii="Times New Roman" w:hAnsi="Times New Roman" w:eastAsia="Times New Roman" w:cs="Times New Roman"/>
          <w:lang w:eastAsia="en-US"/>
        </w:rPr>
        <w:t>thank you recognition in local newspaper</w:t>
      </w:r>
      <w:r w:rsidR="00CF5ED9">
        <w:rPr>
          <w:rFonts w:ascii="Times New Roman" w:hAnsi="Times New Roman" w:eastAsia="Times New Roman" w:cs="Times New Roman"/>
          <w:lang w:eastAsia="en-US"/>
        </w:rPr>
        <w:t xml:space="preserve"> ads</w:t>
      </w:r>
      <w:r>
        <w:rPr>
          <w:rFonts w:ascii="Times New Roman" w:hAnsi="Times New Roman" w:eastAsia="Times New Roman" w:cs="Times New Roman"/>
          <w:lang w:eastAsia="en-US"/>
        </w:rPr>
        <w:t xml:space="preserve">. </w:t>
      </w:r>
      <w:r w:rsidR="0041571A">
        <w:rPr>
          <w:rFonts w:ascii="Times New Roman" w:hAnsi="Times New Roman" w:eastAsia="Times New Roman" w:cs="Times New Roman"/>
          <w:lang w:eastAsia="en-US"/>
        </w:rPr>
        <w:br/>
      </w:r>
    </w:p>
    <w:p w:rsidRPr="00BF3C44" w:rsidR="00E4056D" w:rsidP="00BF3C44" w:rsidRDefault="0041571A" w14:paraId="28D0DB20" w14:textId="409CFC07">
      <w:pPr>
        <w:numPr>
          <w:ilvl w:val="0"/>
          <w:numId w:val="4"/>
        </w:numPr>
        <w:spacing w:before="100" w:beforeAutospacing="1" w:after="100" w:afterAutospacing="1" w:line="240" w:lineRule="auto"/>
        <w:rPr>
          <w:rFonts w:ascii="Times New Roman" w:hAnsi="Times New Roman" w:eastAsia="Times New Roman" w:cs="Times New Roman"/>
          <w:lang w:eastAsia="en-US"/>
        </w:rPr>
      </w:pPr>
      <w:r w:rsidRPr="00E4056D">
        <w:rPr>
          <w:rFonts w:ascii="Times New Roman" w:hAnsi="Times New Roman" w:eastAsia="Times New Roman" w:cs="Times New Roman"/>
          <w:b/>
          <w:bCs/>
          <w:lang w:eastAsia="en-US"/>
        </w:rPr>
        <w:t xml:space="preserve">Make a </w:t>
      </w:r>
      <w:r w:rsidR="00963A8E">
        <w:rPr>
          <w:rFonts w:ascii="Times New Roman" w:hAnsi="Times New Roman" w:eastAsia="Times New Roman" w:cs="Times New Roman"/>
          <w:b/>
          <w:bCs/>
          <w:lang w:eastAsia="en-US"/>
        </w:rPr>
        <w:t>S</w:t>
      </w:r>
      <w:r w:rsidRPr="00E4056D">
        <w:rPr>
          <w:rFonts w:ascii="Times New Roman" w:hAnsi="Times New Roman" w:eastAsia="Times New Roman" w:cs="Times New Roman"/>
          <w:b/>
          <w:bCs/>
          <w:lang w:eastAsia="en-US"/>
        </w:rPr>
        <w:t xml:space="preserve">marter </w:t>
      </w:r>
      <w:r w:rsidR="00963A8E">
        <w:rPr>
          <w:rFonts w:ascii="Times New Roman" w:hAnsi="Times New Roman" w:eastAsia="Times New Roman" w:cs="Times New Roman"/>
          <w:b/>
          <w:bCs/>
          <w:lang w:eastAsia="en-US"/>
        </w:rPr>
        <w:t>C</w:t>
      </w:r>
      <w:r w:rsidRPr="00E4056D">
        <w:rPr>
          <w:rFonts w:ascii="Times New Roman" w:hAnsi="Times New Roman" w:eastAsia="Times New Roman" w:cs="Times New Roman"/>
          <w:b/>
          <w:bCs/>
          <w:lang w:eastAsia="en-US"/>
        </w:rPr>
        <w:t xml:space="preserve">haritable </w:t>
      </w:r>
      <w:r w:rsidR="00963A8E">
        <w:rPr>
          <w:rFonts w:ascii="Times New Roman" w:hAnsi="Times New Roman" w:eastAsia="Times New Roman" w:cs="Times New Roman"/>
          <w:b/>
          <w:bCs/>
          <w:lang w:eastAsia="en-US"/>
        </w:rPr>
        <w:t>I</w:t>
      </w:r>
      <w:r w:rsidRPr="00E4056D">
        <w:rPr>
          <w:rFonts w:ascii="Times New Roman" w:hAnsi="Times New Roman" w:eastAsia="Times New Roman" w:cs="Times New Roman"/>
          <w:b/>
          <w:bCs/>
          <w:lang w:eastAsia="en-US"/>
        </w:rPr>
        <w:t>nvestment.</w:t>
      </w:r>
      <w:r w:rsidRPr="00E4056D">
        <w:rPr>
          <w:rFonts w:ascii="Times New Roman" w:hAnsi="Times New Roman" w:eastAsia="Times New Roman" w:cs="Times New Roman"/>
          <w:lang w:eastAsia="en-US"/>
        </w:rPr>
        <w:t xml:space="preserve"> </w:t>
      </w:r>
      <w:r w:rsidR="00963A8E">
        <w:rPr>
          <w:rFonts w:ascii="Times New Roman" w:hAnsi="Times New Roman" w:eastAsia="Times New Roman" w:cs="Times New Roman"/>
          <w:lang w:eastAsia="en-US"/>
        </w:rPr>
        <w:t>Donations</w:t>
      </w:r>
      <w:r w:rsidR="00A36800">
        <w:rPr>
          <w:rFonts w:ascii="Times New Roman" w:hAnsi="Times New Roman" w:eastAsia="Times New Roman" w:cs="Times New Roman"/>
          <w:lang w:eastAsia="en-US"/>
        </w:rPr>
        <w:t xml:space="preserve">/Sponsorships of $1,000 or more qualify for a </w:t>
      </w:r>
      <w:r w:rsidRPr="00E4056D">
        <w:rPr>
          <w:rFonts w:ascii="Times New Roman" w:hAnsi="Times New Roman" w:eastAsia="Times New Roman" w:cs="Times New Roman"/>
          <w:lang w:eastAsia="en-US"/>
        </w:rPr>
        <w:t xml:space="preserve">Massachusetts </w:t>
      </w:r>
      <w:r w:rsidRPr="00E4056D">
        <w:rPr>
          <w:rFonts w:ascii="Times New Roman" w:hAnsi="Times New Roman" w:eastAsia="Times New Roman" w:cs="Times New Roman"/>
          <w:b/>
          <w:bCs/>
          <w:lang w:eastAsia="en-US"/>
        </w:rPr>
        <w:t>Community Investment Tax Credit</w:t>
      </w:r>
      <w:r w:rsidRPr="00E4056D">
        <w:rPr>
          <w:rFonts w:ascii="Times New Roman" w:hAnsi="Times New Roman" w:eastAsia="Times New Roman" w:cs="Times New Roman"/>
          <w:lang w:eastAsia="en-US"/>
        </w:rPr>
        <w:t xml:space="preserve">, equal to </w:t>
      </w:r>
      <w:r w:rsidRPr="00E4056D">
        <w:rPr>
          <w:rFonts w:ascii="Times New Roman" w:hAnsi="Times New Roman" w:eastAsia="Times New Roman" w:cs="Times New Roman"/>
          <w:b/>
          <w:bCs/>
          <w:lang w:eastAsia="en-US"/>
        </w:rPr>
        <w:t>50% of the contribution amount</w:t>
      </w:r>
      <w:r w:rsidR="00A36800">
        <w:rPr>
          <w:rFonts w:ascii="Times New Roman" w:hAnsi="Times New Roman" w:eastAsia="Times New Roman" w:cs="Times New Roman"/>
          <w:lang w:eastAsia="en-US"/>
        </w:rPr>
        <w:t xml:space="preserve">. That means money back in </w:t>
      </w:r>
      <w:r w:rsidR="000120E0">
        <w:rPr>
          <w:rFonts w:ascii="Times New Roman" w:hAnsi="Times New Roman" w:eastAsia="Times New Roman" w:cs="Times New Roman"/>
          <w:lang w:eastAsia="en-US"/>
        </w:rPr>
        <w:t xml:space="preserve">your </w:t>
      </w:r>
      <w:r w:rsidR="00A36800">
        <w:rPr>
          <w:rFonts w:ascii="Times New Roman" w:hAnsi="Times New Roman" w:eastAsia="Times New Roman" w:cs="Times New Roman"/>
          <w:lang w:eastAsia="en-US"/>
        </w:rPr>
        <w:t xml:space="preserve">pocket </w:t>
      </w:r>
      <w:proofErr w:type="gramStart"/>
      <w:r w:rsidR="000120E0">
        <w:rPr>
          <w:rFonts w:ascii="Times New Roman" w:hAnsi="Times New Roman" w:eastAsia="Times New Roman" w:cs="Times New Roman"/>
          <w:lang w:eastAsia="en-US"/>
        </w:rPr>
        <w:t>com</w:t>
      </w:r>
      <w:r w:rsidR="0077008C">
        <w:rPr>
          <w:rFonts w:ascii="Times New Roman" w:hAnsi="Times New Roman" w:eastAsia="Times New Roman" w:cs="Times New Roman"/>
          <w:lang w:eastAsia="en-US"/>
        </w:rPr>
        <w:t>e</w:t>
      </w:r>
      <w:proofErr w:type="gramEnd"/>
      <w:r w:rsidR="0077008C">
        <w:rPr>
          <w:rFonts w:ascii="Times New Roman" w:hAnsi="Times New Roman" w:eastAsia="Times New Roman" w:cs="Times New Roman"/>
          <w:lang w:eastAsia="en-US"/>
        </w:rPr>
        <w:t xml:space="preserve"> tax time</w:t>
      </w:r>
      <w:r w:rsidR="000120E0">
        <w:rPr>
          <w:rFonts w:ascii="Times New Roman" w:hAnsi="Times New Roman" w:eastAsia="Times New Roman" w:cs="Times New Roman"/>
          <w:lang w:eastAsia="en-US"/>
        </w:rPr>
        <w:t xml:space="preserve">. The remaining 50% </w:t>
      </w:r>
      <w:r w:rsidR="0077008C">
        <w:rPr>
          <w:rFonts w:ascii="Times New Roman" w:hAnsi="Times New Roman" w:eastAsia="Times New Roman" w:cs="Times New Roman"/>
          <w:lang w:eastAsia="en-US"/>
        </w:rPr>
        <w:t xml:space="preserve">of the contribution is eligible for federal tax </w:t>
      </w:r>
      <w:r w:rsidR="004176F6">
        <w:rPr>
          <w:rFonts w:ascii="Times New Roman" w:hAnsi="Times New Roman" w:eastAsia="Times New Roman" w:cs="Times New Roman"/>
          <w:lang w:eastAsia="en-US"/>
        </w:rPr>
        <w:t xml:space="preserve">deductions. </w:t>
      </w:r>
    </w:p>
    <w:sectPr w:rsidRPr="00BF3C44" w:rsidR="00E4056D">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378" w:rsidRDefault="006B0378" w14:paraId="2061F229" w14:textId="77777777">
      <w:pPr>
        <w:spacing w:after="0" w:line="240" w:lineRule="auto"/>
      </w:pPr>
      <w:r>
        <w:separator/>
      </w:r>
    </w:p>
  </w:endnote>
  <w:endnote w:type="continuationSeparator" w:id="0">
    <w:p w:rsidR="006B0378" w:rsidRDefault="006B0378" w14:paraId="0C51919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BDD114F" w:rsidTr="2BDD114F" w14:paraId="7A5A4FEC" w14:textId="77777777">
      <w:trPr>
        <w:trHeight w:val="300"/>
      </w:trPr>
      <w:tc>
        <w:tcPr>
          <w:tcW w:w="3120" w:type="dxa"/>
        </w:tcPr>
        <w:p w:rsidR="2BDD114F" w:rsidP="2BDD114F" w:rsidRDefault="2BDD114F" w14:paraId="35E3A7CF" w14:textId="0C6A8C5F">
          <w:pPr>
            <w:pStyle w:val="Header"/>
            <w:ind w:left="-115"/>
          </w:pPr>
        </w:p>
      </w:tc>
      <w:tc>
        <w:tcPr>
          <w:tcW w:w="3120" w:type="dxa"/>
        </w:tcPr>
        <w:p w:rsidR="2BDD114F" w:rsidP="2BDD114F" w:rsidRDefault="2BDD114F" w14:paraId="3CC05131" w14:textId="5ED3B48D">
          <w:pPr>
            <w:pStyle w:val="Header"/>
            <w:jc w:val="center"/>
          </w:pPr>
        </w:p>
      </w:tc>
      <w:tc>
        <w:tcPr>
          <w:tcW w:w="3120" w:type="dxa"/>
        </w:tcPr>
        <w:p w:rsidR="2BDD114F" w:rsidP="2BDD114F" w:rsidRDefault="2BDD114F" w14:paraId="645975B6" w14:textId="3E3BBF92">
          <w:pPr>
            <w:pStyle w:val="Header"/>
            <w:ind w:right="-115"/>
            <w:jc w:val="right"/>
          </w:pPr>
        </w:p>
      </w:tc>
    </w:tr>
  </w:tbl>
  <w:p w:rsidR="2BDD114F" w:rsidP="2BDD114F" w:rsidRDefault="2BDD114F" w14:paraId="0146D536" w14:textId="0C77A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378" w:rsidRDefault="006B0378" w14:paraId="469FA23A" w14:textId="77777777">
      <w:pPr>
        <w:spacing w:after="0" w:line="240" w:lineRule="auto"/>
      </w:pPr>
      <w:r>
        <w:separator/>
      </w:r>
    </w:p>
  </w:footnote>
  <w:footnote w:type="continuationSeparator" w:id="0">
    <w:p w:rsidR="006B0378" w:rsidRDefault="006B0378" w14:paraId="4FE5168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117"/>
      <w:gridCol w:w="3126"/>
      <w:gridCol w:w="3117"/>
    </w:tblGrid>
    <w:tr w:rsidR="2BDD114F" w:rsidTr="2BDD114F" w14:paraId="6C971AFC" w14:textId="77777777">
      <w:trPr>
        <w:trHeight w:val="300"/>
      </w:trPr>
      <w:tc>
        <w:tcPr>
          <w:tcW w:w="3120" w:type="dxa"/>
        </w:tcPr>
        <w:p w:rsidR="2BDD114F" w:rsidP="2BDD114F" w:rsidRDefault="2BDD114F" w14:paraId="495B8499" w14:textId="33BC84B6">
          <w:pPr>
            <w:pStyle w:val="Header"/>
            <w:ind w:left="-115"/>
          </w:pPr>
        </w:p>
      </w:tc>
      <w:tc>
        <w:tcPr>
          <w:tcW w:w="3120" w:type="dxa"/>
        </w:tcPr>
        <w:p w:rsidR="2BDD114F" w:rsidP="2BDD114F" w:rsidRDefault="2BDD114F" w14:paraId="670B3459" w14:textId="0DCBD570">
          <w:pPr>
            <w:pStyle w:val="Header"/>
            <w:jc w:val="center"/>
          </w:pPr>
          <w:r>
            <w:rPr>
              <w:noProof/>
            </w:rPr>
            <w:drawing>
              <wp:inline distT="0" distB="0" distL="0" distR="0" wp14:anchorId="081026BA" wp14:editId="70E28931">
                <wp:extent cx="1847850" cy="485775"/>
                <wp:effectExtent l="0" t="0" r="0" b="0"/>
                <wp:docPr id="10730661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066135" name="Picture 1073066135"/>
                        <pic:cNvPicPr/>
                      </pic:nvPicPr>
                      <pic:blipFill>
                        <a:blip r:embed="rId1">
                          <a:extLst>
                            <a:ext uri="{28A0092B-C50C-407E-A947-70E740481C1C}">
                              <a14:useLocalDpi xmlns:a14="http://schemas.microsoft.com/office/drawing/2010/main"/>
                            </a:ext>
                          </a:extLst>
                        </a:blip>
                        <a:stretch>
                          <a:fillRect/>
                        </a:stretch>
                      </pic:blipFill>
                      <pic:spPr>
                        <a:xfrm>
                          <a:off x="0" y="0"/>
                          <a:ext cx="1847850" cy="485775"/>
                        </a:xfrm>
                        <a:prstGeom prst="rect">
                          <a:avLst/>
                        </a:prstGeom>
                      </pic:spPr>
                    </pic:pic>
                  </a:graphicData>
                </a:graphic>
              </wp:inline>
            </w:drawing>
          </w:r>
        </w:p>
      </w:tc>
      <w:tc>
        <w:tcPr>
          <w:tcW w:w="3120" w:type="dxa"/>
        </w:tcPr>
        <w:p w:rsidR="2BDD114F" w:rsidP="2BDD114F" w:rsidRDefault="2BDD114F" w14:paraId="6D6B917B" w14:textId="0AF1137E">
          <w:pPr>
            <w:pStyle w:val="Header"/>
            <w:ind w:right="-115"/>
            <w:jc w:val="right"/>
          </w:pPr>
        </w:p>
      </w:tc>
    </w:tr>
  </w:tbl>
  <w:p w:rsidR="2BDD114F" w:rsidP="2BDD114F" w:rsidRDefault="2BDD114F" w14:paraId="7D957EC0" w14:textId="4B1B9A2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79C2"/>
    <w:multiLevelType w:val="hybridMultilevel"/>
    <w:tmpl w:val="5EAEAC9E"/>
    <w:lvl w:ilvl="0" w:tplc="AD980D9E">
      <w:start w:val="1"/>
      <w:numFmt w:val="bullet"/>
      <w:lvlText w:val=""/>
      <w:lvlJc w:val="left"/>
      <w:pPr>
        <w:ind w:left="720" w:hanging="360"/>
      </w:pPr>
      <w:rPr>
        <w:rFonts w:hint="default" w:ascii="Symbol" w:hAnsi="Symbol"/>
      </w:rPr>
    </w:lvl>
    <w:lvl w:ilvl="1" w:tplc="D1CACDAE">
      <w:start w:val="1"/>
      <w:numFmt w:val="bullet"/>
      <w:lvlText w:val="o"/>
      <w:lvlJc w:val="left"/>
      <w:pPr>
        <w:ind w:left="1440" w:hanging="360"/>
      </w:pPr>
      <w:rPr>
        <w:rFonts w:hint="default" w:ascii="Courier New" w:hAnsi="Courier New"/>
      </w:rPr>
    </w:lvl>
    <w:lvl w:ilvl="2" w:tplc="31585D18">
      <w:start w:val="1"/>
      <w:numFmt w:val="bullet"/>
      <w:lvlText w:val=""/>
      <w:lvlJc w:val="left"/>
      <w:pPr>
        <w:ind w:left="2160" w:hanging="360"/>
      </w:pPr>
      <w:rPr>
        <w:rFonts w:hint="default" w:ascii="Wingdings" w:hAnsi="Wingdings"/>
      </w:rPr>
    </w:lvl>
    <w:lvl w:ilvl="3" w:tplc="CD4A2846">
      <w:start w:val="1"/>
      <w:numFmt w:val="bullet"/>
      <w:lvlText w:val=""/>
      <w:lvlJc w:val="left"/>
      <w:pPr>
        <w:ind w:left="2880" w:hanging="360"/>
      </w:pPr>
      <w:rPr>
        <w:rFonts w:hint="default" w:ascii="Symbol" w:hAnsi="Symbol"/>
      </w:rPr>
    </w:lvl>
    <w:lvl w:ilvl="4" w:tplc="53AEC296">
      <w:start w:val="1"/>
      <w:numFmt w:val="bullet"/>
      <w:lvlText w:val="o"/>
      <w:lvlJc w:val="left"/>
      <w:pPr>
        <w:ind w:left="3600" w:hanging="360"/>
      </w:pPr>
      <w:rPr>
        <w:rFonts w:hint="default" w:ascii="Courier New" w:hAnsi="Courier New"/>
      </w:rPr>
    </w:lvl>
    <w:lvl w:ilvl="5" w:tplc="7DDE1FCE">
      <w:start w:val="1"/>
      <w:numFmt w:val="bullet"/>
      <w:lvlText w:val=""/>
      <w:lvlJc w:val="left"/>
      <w:pPr>
        <w:ind w:left="4320" w:hanging="360"/>
      </w:pPr>
      <w:rPr>
        <w:rFonts w:hint="default" w:ascii="Wingdings" w:hAnsi="Wingdings"/>
      </w:rPr>
    </w:lvl>
    <w:lvl w:ilvl="6" w:tplc="A4DC2DEA">
      <w:start w:val="1"/>
      <w:numFmt w:val="bullet"/>
      <w:lvlText w:val=""/>
      <w:lvlJc w:val="left"/>
      <w:pPr>
        <w:ind w:left="5040" w:hanging="360"/>
      </w:pPr>
      <w:rPr>
        <w:rFonts w:hint="default" w:ascii="Symbol" w:hAnsi="Symbol"/>
      </w:rPr>
    </w:lvl>
    <w:lvl w:ilvl="7" w:tplc="E5FC7ADC">
      <w:start w:val="1"/>
      <w:numFmt w:val="bullet"/>
      <w:lvlText w:val="o"/>
      <w:lvlJc w:val="left"/>
      <w:pPr>
        <w:ind w:left="5760" w:hanging="360"/>
      </w:pPr>
      <w:rPr>
        <w:rFonts w:hint="default" w:ascii="Courier New" w:hAnsi="Courier New"/>
      </w:rPr>
    </w:lvl>
    <w:lvl w:ilvl="8" w:tplc="D6CE4EFC">
      <w:start w:val="1"/>
      <w:numFmt w:val="bullet"/>
      <w:lvlText w:val=""/>
      <w:lvlJc w:val="left"/>
      <w:pPr>
        <w:ind w:left="6480" w:hanging="360"/>
      </w:pPr>
      <w:rPr>
        <w:rFonts w:hint="default" w:ascii="Wingdings" w:hAnsi="Wingdings"/>
      </w:rPr>
    </w:lvl>
  </w:abstractNum>
  <w:abstractNum w:abstractNumId="1" w15:restartNumberingAfterBreak="0">
    <w:nsid w:val="0DFB1537"/>
    <w:multiLevelType w:val="hybridMultilevel"/>
    <w:tmpl w:val="18E69B5C"/>
    <w:lvl w:ilvl="0" w:tplc="8A2E9556">
      <w:start w:val="1"/>
      <w:numFmt w:val="bullet"/>
      <w:lvlText w:val=""/>
      <w:lvlJc w:val="left"/>
      <w:pPr>
        <w:ind w:left="720" w:hanging="360"/>
      </w:pPr>
      <w:rPr>
        <w:rFonts w:hint="default" w:ascii="Symbol" w:hAnsi="Symbol"/>
      </w:rPr>
    </w:lvl>
    <w:lvl w:ilvl="1" w:tplc="A75E4672">
      <w:start w:val="1"/>
      <w:numFmt w:val="bullet"/>
      <w:lvlText w:val="o"/>
      <w:lvlJc w:val="left"/>
      <w:pPr>
        <w:ind w:left="1440" w:hanging="360"/>
      </w:pPr>
      <w:rPr>
        <w:rFonts w:hint="default" w:ascii="Courier New" w:hAnsi="Courier New"/>
      </w:rPr>
    </w:lvl>
    <w:lvl w:ilvl="2" w:tplc="F828CC4A">
      <w:start w:val="1"/>
      <w:numFmt w:val="bullet"/>
      <w:lvlText w:val=""/>
      <w:lvlJc w:val="left"/>
      <w:pPr>
        <w:ind w:left="2160" w:hanging="360"/>
      </w:pPr>
      <w:rPr>
        <w:rFonts w:hint="default" w:ascii="Wingdings" w:hAnsi="Wingdings"/>
      </w:rPr>
    </w:lvl>
    <w:lvl w:ilvl="3" w:tplc="EC367E8C">
      <w:start w:val="1"/>
      <w:numFmt w:val="bullet"/>
      <w:lvlText w:val=""/>
      <w:lvlJc w:val="left"/>
      <w:pPr>
        <w:ind w:left="2880" w:hanging="360"/>
      </w:pPr>
      <w:rPr>
        <w:rFonts w:hint="default" w:ascii="Symbol" w:hAnsi="Symbol"/>
      </w:rPr>
    </w:lvl>
    <w:lvl w:ilvl="4" w:tplc="3F2E2A4C">
      <w:start w:val="1"/>
      <w:numFmt w:val="bullet"/>
      <w:lvlText w:val="o"/>
      <w:lvlJc w:val="left"/>
      <w:pPr>
        <w:ind w:left="3600" w:hanging="360"/>
      </w:pPr>
      <w:rPr>
        <w:rFonts w:hint="default" w:ascii="Courier New" w:hAnsi="Courier New"/>
      </w:rPr>
    </w:lvl>
    <w:lvl w:ilvl="5" w:tplc="02F25D48">
      <w:start w:val="1"/>
      <w:numFmt w:val="bullet"/>
      <w:lvlText w:val=""/>
      <w:lvlJc w:val="left"/>
      <w:pPr>
        <w:ind w:left="4320" w:hanging="360"/>
      </w:pPr>
      <w:rPr>
        <w:rFonts w:hint="default" w:ascii="Wingdings" w:hAnsi="Wingdings"/>
      </w:rPr>
    </w:lvl>
    <w:lvl w:ilvl="6" w:tplc="EE8AC8D8">
      <w:start w:val="1"/>
      <w:numFmt w:val="bullet"/>
      <w:lvlText w:val=""/>
      <w:lvlJc w:val="left"/>
      <w:pPr>
        <w:ind w:left="5040" w:hanging="360"/>
      </w:pPr>
      <w:rPr>
        <w:rFonts w:hint="default" w:ascii="Symbol" w:hAnsi="Symbol"/>
      </w:rPr>
    </w:lvl>
    <w:lvl w:ilvl="7" w:tplc="9A263DEA">
      <w:start w:val="1"/>
      <w:numFmt w:val="bullet"/>
      <w:lvlText w:val="o"/>
      <w:lvlJc w:val="left"/>
      <w:pPr>
        <w:ind w:left="5760" w:hanging="360"/>
      </w:pPr>
      <w:rPr>
        <w:rFonts w:hint="default" w:ascii="Courier New" w:hAnsi="Courier New"/>
      </w:rPr>
    </w:lvl>
    <w:lvl w:ilvl="8" w:tplc="C7A6D880">
      <w:start w:val="1"/>
      <w:numFmt w:val="bullet"/>
      <w:lvlText w:val=""/>
      <w:lvlJc w:val="left"/>
      <w:pPr>
        <w:ind w:left="6480" w:hanging="360"/>
      </w:pPr>
      <w:rPr>
        <w:rFonts w:hint="default" w:ascii="Wingdings" w:hAnsi="Wingdings"/>
      </w:rPr>
    </w:lvl>
  </w:abstractNum>
  <w:abstractNum w:abstractNumId="2" w15:restartNumberingAfterBreak="0">
    <w:nsid w:val="272B0181"/>
    <w:multiLevelType w:val="hybridMultilevel"/>
    <w:tmpl w:val="47EA412E"/>
    <w:lvl w:ilvl="0" w:tplc="11F0A436">
      <w:start w:val="1"/>
      <w:numFmt w:val="bullet"/>
      <w:lvlText w:val=""/>
      <w:lvlJc w:val="left"/>
      <w:pPr>
        <w:ind w:left="720" w:hanging="360"/>
      </w:pPr>
      <w:rPr>
        <w:rFonts w:hint="default" w:ascii="Symbol" w:hAnsi="Symbol"/>
      </w:rPr>
    </w:lvl>
    <w:lvl w:ilvl="1" w:tplc="2DE4F5E2">
      <w:start w:val="1"/>
      <w:numFmt w:val="bullet"/>
      <w:lvlText w:val="o"/>
      <w:lvlJc w:val="left"/>
      <w:pPr>
        <w:ind w:left="1440" w:hanging="360"/>
      </w:pPr>
      <w:rPr>
        <w:rFonts w:hint="default" w:ascii="Courier New" w:hAnsi="Courier New"/>
      </w:rPr>
    </w:lvl>
    <w:lvl w:ilvl="2" w:tplc="96723640">
      <w:start w:val="1"/>
      <w:numFmt w:val="bullet"/>
      <w:lvlText w:val=""/>
      <w:lvlJc w:val="left"/>
      <w:pPr>
        <w:ind w:left="2160" w:hanging="360"/>
      </w:pPr>
      <w:rPr>
        <w:rFonts w:hint="default" w:ascii="Wingdings" w:hAnsi="Wingdings"/>
      </w:rPr>
    </w:lvl>
    <w:lvl w:ilvl="3" w:tplc="9D5A3568">
      <w:start w:val="1"/>
      <w:numFmt w:val="bullet"/>
      <w:lvlText w:val=""/>
      <w:lvlJc w:val="left"/>
      <w:pPr>
        <w:ind w:left="2880" w:hanging="360"/>
      </w:pPr>
      <w:rPr>
        <w:rFonts w:hint="default" w:ascii="Symbol" w:hAnsi="Symbol"/>
      </w:rPr>
    </w:lvl>
    <w:lvl w:ilvl="4" w:tplc="3D60093C">
      <w:start w:val="1"/>
      <w:numFmt w:val="bullet"/>
      <w:lvlText w:val="o"/>
      <w:lvlJc w:val="left"/>
      <w:pPr>
        <w:ind w:left="3600" w:hanging="360"/>
      </w:pPr>
      <w:rPr>
        <w:rFonts w:hint="default" w:ascii="Courier New" w:hAnsi="Courier New"/>
      </w:rPr>
    </w:lvl>
    <w:lvl w:ilvl="5" w:tplc="A9603522">
      <w:start w:val="1"/>
      <w:numFmt w:val="bullet"/>
      <w:lvlText w:val=""/>
      <w:lvlJc w:val="left"/>
      <w:pPr>
        <w:ind w:left="4320" w:hanging="360"/>
      </w:pPr>
      <w:rPr>
        <w:rFonts w:hint="default" w:ascii="Wingdings" w:hAnsi="Wingdings"/>
      </w:rPr>
    </w:lvl>
    <w:lvl w:ilvl="6" w:tplc="EB34E7EA">
      <w:start w:val="1"/>
      <w:numFmt w:val="bullet"/>
      <w:lvlText w:val=""/>
      <w:lvlJc w:val="left"/>
      <w:pPr>
        <w:ind w:left="5040" w:hanging="360"/>
      </w:pPr>
      <w:rPr>
        <w:rFonts w:hint="default" w:ascii="Symbol" w:hAnsi="Symbol"/>
      </w:rPr>
    </w:lvl>
    <w:lvl w:ilvl="7" w:tplc="BF5A67D4">
      <w:start w:val="1"/>
      <w:numFmt w:val="bullet"/>
      <w:lvlText w:val="o"/>
      <w:lvlJc w:val="left"/>
      <w:pPr>
        <w:ind w:left="5760" w:hanging="360"/>
      </w:pPr>
      <w:rPr>
        <w:rFonts w:hint="default" w:ascii="Courier New" w:hAnsi="Courier New"/>
      </w:rPr>
    </w:lvl>
    <w:lvl w:ilvl="8" w:tplc="8C5AF2AA">
      <w:start w:val="1"/>
      <w:numFmt w:val="bullet"/>
      <w:lvlText w:val=""/>
      <w:lvlJc w:val="left"/>
      <w:pPr>
        <w:ind w:left="6480" w:hanging="360"/>
      </w:pPr>
      <w:rPr>
        <w:rFonts w:hint="default" w:ascii="Wingdings" w:hAnsi="Wingdings"/>
      </w:rPr>
    </w:lvl>
  </w:abstractNum>
  <w:abstractNum w:abstractNumId="3" w15:restartNumberingAfterBreak="0">
    <w:nsid w:val="51BD0463"/>
    <w:multiLevelType w:val="multilevel"/>
    <w:tmpl w:val="D83AC0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78031044">
    <w:abstractNumId w:val="2"/>
  </w:num>
  <w:num w:numId="2" w16cid:durableId="1773815359">
    <w:abstractNumId w:val="0"/>
  </w:num>
  <w:num w:numId="3" w16cid:durableId="1935475367">
    <w:abstractNumId w:val="1"/>
  </w:num>
  <w:num w:numId="4" w16cid:durableId="50587330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BD16D1"/>
    <w:rsid w:val="000120E0"/>
    <w:rsid w:val="000156BB"/>
    <w:rsid w:val="000246E4"/>
    <w:rsid w:val="00046C22"/>
    <w:rsid w:val="001B3E2C"/>
    <w:rsid w:val="003460AD"/>
    <w:rsid w:val="00356650"/>
    <w:rsid w:val="003F6869"/>
    <w:rsid w:val="0041571A"/>
    <w:rsid w:val="004176F6"/>
    <w:rsid w:val="005763F2"/>
    <w:rsid w:val="0064479D"/>
    <w:rsid w:val="006B0378"/>
    <w:rsid w:val="007500BC"/>
    <w:rsid w:val="0077008C"/>
    <w:rsid w:val="00811A28"/>
    <w:rsid w:val="008B2CC6"/>
    <w:rsid w:val="008F5615"/>
    <w:rsid w:val="0093FB74"/>
    <w:rsid w:val="009457AB"/>
    <w:rsid w:val="00963A8E"/>
    <w:rsid w:val="009D19B1"/>
    <w:rsid w:val="00A151F5"/>
    <w:rsid w:val="00A32F81"/>
    <w:rsid w:val="00A36800"/>
    <w:rsid w:val="00AA64C8"/>
    <w:rsid w:val="00B24306"/>
    <w:rsid w:val="00BF3C44"/>
    <w:rsid w:val="00BF3E36"/>
    <w:rsid w:val="00CF5ED9"/>
    <w:rsid w:val="00D9104B"/>
    <w:rsid w:val="00E4056D"/>
    <w:rsid w:val="00E711FE"/>
    <w:rsid w:val="00FB50D4"/>
    <w:rsid w:val="01251118"/>
    <w:rsid w:val="01DA08D5"/>
    <w:rsid w:val="02158AAF"/>
    <w:rsid w:val="0308AB7A"/>
    <w:rsid w:val="0466F054"/>
    <w:rsid w:val="05509827"/>
    <w:rsid w:val="057CB5D1"/>
    <w:rsid w:val="05EFEEAD"/>
    <w:rsid w:val="065076B4"/>
    <w:rsid w:val="06E67858"/>
    <w:rsid w:val="07340A1A"/>
    <w:rsid w:val="086845FB"/>
    <w:rsid w:val="08D9933F"/>
    <w:rsid w:val="09212815"/>
    <w:rsid w:val="099BD707"/>
    <w:rsid w:val="09AF3B82"/>
    <w:rsid w:val="09B22B38"/>
    <w:rsid w:val="09C3BC2F"/>
    <w:rsid w:val="0A021BCB"/>
    <w:rsid w:val="0A0D513E"/>
    <w:rsid w:val="0CA32FE3"/>
    <w:rsid w:val="0CD22E19"/>
    <w:rsid w:val="0CDD8616"/>
    <w:rsid w:val="0CECEC86"/>
    <w:rsid w:val="0D6DE5C0"/>
    <w:rsid w:val="0E2CFBB5"/>
    <w:rsid w:val="0EB93389"/>
    <w:rsid w:val="0F6D230A"/>
    <w:rsid w:val="0F8A6B25"/>
    <w:rsid w:val="0F9E1062"/>
    <w:rsid w:val="1006000F"/>
    <w:rsid w:val="11889EF3"/>
    <w:rsid w:val="120CF851"/>
    <w:rsid w:val="12383874"/>
    <w:rsid w:val="12BD16D1"/>
    <w:rsid w:val="138AD765"/>
    <w:rsid w:val="13BB16CB"/>
    <w:rsid w:val="13D3B670"/>
    <w:rsid w:val="14884AD0"/>
    <w:rsid w:val="156995DC"/>
    <w:rsid w:val="15E07022"/>
    <w:rsid w:val="16933F9A"/>
    <w:rsid w:val="16F3916E"/>
    <w:rsid w:val="170EAE5A"/>
    <w:rsid w:val="18511A33"/>
    <w:rsid w:val="191D917D"/>
    <w:rsid w:val="194A938D"/>
    <w:rsid w:val="1B079D85"/>
    <w:rsid w:val="1CC476DA"/>
    <w:rsid w:val="1D61B04B"/>
    <w:rsid w:val="1D95EFDF"/>
    <w:rsid w:val="1EA55C7A"/>
    <w:rsid w:val="1EFDA2A1"/>
    <w:rsid w:val="1F24039F"/>
    <w:rsid w:val="1FC6BBAC"/>
    <w:rsid w:val="20B11AA7"/>
    <w:rsid w:val="224B072B"/>
    <w:rsid w:val="240D2337"/>
    <w:rsid w:val="2421ED13"/>
    <w:rsid w:val="245087AF"/>
    <w:rsid w:val="24736B02"/>
    <w:rsid w:val="24FDDA13"/>
    <w:rsid w:val="25947D70"/>
    <w:rsid w:val="25D31973"/>
    <w:rsid w:val="285FFE80"/>
    <w:rsid w:val="289BB0D0"/>
    <w:rsid w:val="299B931A"/>
    <w:rsid w:val="29FD90CC"/>
    <w:rsid w:val="2ACF0305"/>
    <w:rsid w:val="2B0613BA"/>
    <w:rsid w:val="2B10F97F"/>
    <w:rsid w:val="2B72D245"/>
    <w:rsid w:val="2BCAD2BB"/>
    <w:rsid w:val="2BDD114F"/>
    <w:rsid w:val="2D03ACC1"/>
    <w:rsid w:val="2D7FB5D1"/>
    <w:rsid w:val="2D8DF693"/>
    <w:rsid w:val="310978CA"/>
    <w:rsid w:val="3189621E"/>
    <w:rsid w:val="31977A0B"/>
    <w:rsid w:val="327B3BE5"/>
    <w:rsid w:val="3532546E"/>
    <w:rsid w:val="35A02062"/>
    <w:rsid w:val="369EB8FB"/>
    <w:rsid w:val="38373E3F"/>
    <w:rsid w:val="384FB116"/>
    <w:rsid w:val="3A1491F1"/>
    <w:rsid w:val="3AA26174"/>
    <w:rsid w:val="3B44FBFB"/>
    <w:rsid w:val="3B4ED940"/>
    <w:rsid w:val="3BA30B27"/>
    <w:rsid w:val="3BD72ACF"/>
    <w:rsid w:val="3C466B96"/>
    <w:rsid w:val="3C5140A0"/>
    <w:rsid w:val="3C640AC4"/>
    <w:rsid w:val="3D8849AE"/>
    <w:rsid w:val="3DD64B5B"/>
    <w:rsid w:val="3DE690D1"/>
    <w:rsid w:val="3DF16676"/>
    <w:rsid w:val="3EB02B0E"/>
    <w:rsid w:val="3F5D6424"/>
    <w:rsid w:val="402824A8"/>
    <w:rsid w:val="406CAE35"/>
    <w:rsid w:val="40FD9B1A"/>
    <w:rsid w:val="411E1DC8"/>
    <w:rsid w:val="41311374"/>
    <w:rsid w:val="4289ACEA"/>
    <w:rsid w:val="4424E44D"/>
    <w:rsid w:val="44A9B9DC"/>
    <w:rsid w:val="44D5432C"/>
    <w:rsid w:val="45038A9D"/>
    <w:rsid w:val="463D09A5"/>
    <w:rsid w:val="47AB4D67"/>
    <w:rsid w:val="485BEE3D"/>
    <w:rsid w:val="49F77F49"/>
    <w:rsid w:val="4AC8E475"/>
    <w:rsid w:val="4AD77A91"/>
    <w:rsid w:val="4B86B642"/>
    <w:rsid w:val="4C9A8D19"/>
    <w:rsid w:val="4D115C7B"/>
    <w:rsid w:val="4E346A71"/>
    <w:rsid w:val="4E7C1002"/>
    <w:rsid w:val="4EA9E923"/>
    <w:rsid w:val="4F3FE042"/>
    <w:rsid w:val="4F40BD23"/>
    <w:rsid w:val="5060656E"/>
    <w:rsid w:val="5085D7FC"/>
    <w:rsid w:val="51F67DB2"/>
    <w:rsid w:val="51FED398"/>
    <w:rsid w:val="523A5EDD"/>
    <w:rsid w:val="52B421CF"/>
    <w:rsid w:val="53E25BB8"/>
    <w:rsid w:val="544078B2"/>
    <w:rsid w:val="54603973"/>
    <w:rsid w:val="5493E8B9"/>
    <w:rsid w:val="54D8F323"/>
    <w:rsid w:val="564597A5"/>
    <w:rsid w:val="56514C5C"/>
    <w:rsid w:val="5739D36E"/>
    <w:rsid w:val="57A49BAD"/>
    <w:rsid w:val="57B69A32"/>
    <w:rsid w:val="57F5C617"/>
    <w:rsid w:val="5854BE08"/>
    <w:rsid w:val="587ACF58"/>
    <w:rsid w:val="5ACC3867"/>
    <w:rsid w:val="5AEBA527"/>
    <w:rsid w:val="5C342815"/>
    <w:rsid w:val="5D07DA5A"/>
    <w:rsid w:val="5D8C66C3"/>
    <w:rsid w:val="5DE2297F"/>
    <w:rsid w:val="5E6C1525"/>
    <w:rsid w:val="5E7CBBD4"/>
    <w:rsid w:val="5F572550"/>
    <w:rsid w:val="602FD3E5"/>
    <w:rsid w:val="612756DC"/>
    <w:rsid w:val="614E109A"/>
    <w:rsid w:val="616EE589"/>
    <w:rsid w:val="61C9793B"/>
    <w:rsid w:val="6288BD9D"/>
    <w:rsid w:val="62D634D0"/>
    <w:rsid w:val="62F41CAC"/>
    <w:rsid w:val="634BD31D"/>
    <w:rsid w:val="639226BF"/>
    <w:rsid w:val="63A7C79D"/>
    <w:rsid w:val="647D0F3B"/>
    <w:rsid w:val="64D1F4CD"/>
    <w:rsid w:val="6598B4EF"/>
    <w:rsid w:val="65CD2FF5"/>
    <w:rsid w:val="663B38DC"/>
    <w:rsid w:val="670E588D"/>
    <w:rsid w:val="67CC74C1"/>
    <w:rsid w:val="683233C5"/>
    <w:rsid w:val="68359FF7"/>
    <w:rsid w:val="68909A55"/>
    <w:rsid w:val="6913CA23"/>
    <w:rsid w:val="6A11D2F1"/>
    <w:rsid w:val="6A5C1CBA"/>
    <w:rsid w:val="6A7B4E9B"/>
    <w:rsid w:val="6A95F9A8"/>
    <w:rsid w:val="6BCB7E40"/>
    <w:rsid w:val="6C5EF2C4"/>
    <w:rsid w:val="6DAECD26"/>
    <w:rsid w:val="6DE1F4E4"/>
    <w:rsid w:val="6E37BF86"/>
    <w:rsid w:val="6F0F5C77"/>
    <w:rsid w:val="6F1EBA7A"/>
    <w:rsid w:val="6FC5C368"/>
    <w:rsid w:val="704ADCBD"/>
    <w:rsid w:val="709B0C0E"/>
    <w:rsid w:val="70C5269E"/>
    <w:rsid w:val="713E1D88"/>
    <w:rsid w:val="715BB7D0"/>
    <w:rsid w:val="71A05E78"/>
    <w:rsid w:val="71CCBC7A"/>
    <w:rsid w:val="726144DE"/>
    <w:rsid w:val="72DF41F1"/>
    <w:rsid w:val="73294F7F"/>
    <w:rsid w:val="73C62E97"/>
    <w:rsid w:val="73CE8650"/>
    <w:rsid w:val="73D37AA7"/>
    <w:rsid w:val="73DE9E44"/>
    <w:rsid w:val="74154E2C"/>
    <w:rsid w:val="74616BF8"/>
    <w:rsid w:val="74C9020E"/>
    <w:rsid w:val="7544678A"/>
    <w:rsid w:val="7559CCA7"/>
    <w:rsid w:val="7623F146"/>
    <w:rsid w:val="76BE3CE8"/>
    <w:rsid w:val="79731529"/>
    <w:rsid w:val="7A342DD8"/>
    <w:rsid w:val="7C0E92DD"/>
    <w:rsid w:val="7CB75B37"/>
    <w:rsid w:val="7CCC184F"/>
    <w:rsid w:val="7D093A7B"/>
    <w:rsid w:val="7D2C9EEE"/>
    <w:rsid w:val="7DAB1ECC"/>
    <w:rsid w:val="7E3A1CF4"/>
    <w:rsid w:val="7EE3E40F"/>
    <w:rsid w:val="7F4583B7"/>
    <w:rsid w:val="7FC972E6"/>
    <w:rsid w:val="7FCD8C74"/>
    <w:rsid w:val="7FCF2F93"/>
    <w:rsid w:val="7FF2E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6C9E"/>
  <w15:chartTrackingRefBased/>
  <w15:docId w15:val="{9C7BA2D1-248B-4B6B-9952-99DB0C485D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156BB"/>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uiPriority w:val="9"/>
    <w:unhideWhenUsed/>
    <w:qFormat/>
    <w:rsid w:val="6A11D2F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rsid w:val="6A11D2F1"/>
    <w:pPr>
      <w:ind w:left="720"/>
      <w:contextualSpacing/>
    </w:pPr>
  </w:style>
  <w:style w:type="character" w:styleId="Hyperlink">
    <w:name w:val="Hyperlink"/>
    <w:basedOn w:val="DefaultParagraphFont"/>
    <w:uiPriority w:val="99"/>
    <w:unhideWhenUsed/>
    <w:rsid w:val="6A11D2F1"/>
    <w:rPr>
      <w:color w:val="467886"/>
      <w:u w:val="single"/>
    </w:rPr>
  </w:style>
  <w:style w:type="character" w:styleId="Heading1Char" w:customStyle="1">
    <w:name w:val="Heading 1 Char"/>
    <w:basedOn w:val="DefaultParagraphFont"/>
    <w:link w:val="Heading1"/>
    <w:uiPriority w:val="9"/>
    <w:rsid w:val="000156BB"/>
    <w:rPr>
      <w:rFonts w:asciiTheme="majorHAnsi" w:hAnsiTheme="majorHAnsi" w:eastAsiaTheme="majorEastAsia"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yperlink" Target="https://www.CapeCDP.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AFBCA8B9DF3D4596D2603EEDD970E5" ma:contentTypeVersion="18" ma:contentTypeDescription="Create a new document." ma:contentTypeScope="" ma:versionID="c82926af4ff1f9cb762477e8f2422d8c">
  <xsd:schema xmlns:xsd="http://www.w3.org/2001/XMLSchema" xmlns:xs="http://www.w3.org/2001/XMLSchema" xmlns:p="http://schemas.microsoft.com/office/2006/metadata/properties" xmlns:ns2="7a02c710-a864-4bdd-9bac-eb862f2d650f" xmlns:ns3="6e0a6926-84d8-4290-ab21-db0ca552db4d" targetNamespace="http://schemas.microsoft.com/office/2006/metadata/properties" ma:root="true" ma:fieldsID="dc677e1507bddb4ac2f03e117e76a95e" ns2:_="" ns3:_="">
    <xsd:import namespace="7a02c710-a864-4bdd-9bac-eb862f2d650f"/>
    <xsd:import namespace="6e0a6926-84d8-4290-ab21-db0ca552db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2c710-a864-4bdd-9bac-eb862f2d65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3408728-0357-4439-9976-d6aa683b2425}" ma:internalName="TaxCatchAll" ma:showField="CatchAllData" ma:web="7a02c710-a864-4bdd-9bac-eb862f2d65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0a6926-84d8-4290-ab21-db0ca552db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description="" ma:indexed="true"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d9d7bc-067c-4463-aebc-40257849b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0a6926-84d8-4290-ab21-db0ca552db4d">
      <Terms xmlns="http://schemas.microsoft.com/office/infopath/2007/PartnerControls"/>
    </lcf76f155ced4ddcb4097134ff3c332f>
    <TaxCatchAll xmlns="7a02c710-a864-4bdd-9bac-eb862f2d650f" xsi:nil="true"/>
  </documentManagement>
</p:properties>
</file>

<file path=customXml/itemProps1.xml><?xml version="1.0" encoding="utf-8"?>
<ds:datastoreItem xmlns:ds="http://schemas.openxmlformats.org/officeDocument/2006/customXml" ds:itemID="{882B0E17-307D-4803-8440-2554914B1705}">
  <ds:schemaRefs>
    <ds:schemaRef ds:uri="http://schemas.microsoft.com/sharepoint/v3/contenttype/forms"/>
  </ds:schemaRefs>
</ds:datastoreItem>
</file>

<file path=customXml/itemProps2.xml><?xml version="1.0" encoding="utf-8"?>
<ds:datastoreItem xmlns:ds="http://schemas.openxmlformats.org/officeDocument/2006/customXml" ds:itemID="{C1C96651-A51C-45F0-A5A3-0C58679A4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2c710-a864-4bdd-9bac-eb862f2d650f"/>
    <ds:schemaRef ds:uri="6e0a6926-84d8-4290-ab21-db0ca552d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EEC7B-A19E-48EF-BA9F-BEF4340D2399}">
  <ds:schemaRefs>
    <ds:schemaRef ds:uri="http://schemas.microsoft.com/office/2006/metadata/properties"/>
    <ds:schemaRef ds:uri="http://schemas.microsoft.com/office/infopath/2007/PartnerControls"/>
    <ds:schemaRef ds:uri="6e0a6926-84d8-4290-ab21-db0ca552db4d"/>
    <ds:schemaRef ds:uri="7a02c710-a864-4bdd-9bac-eb862f2d650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Nitsch</dc:creator>
  <keywords/>
  <dc:description/>
  <lastModifiedBy>Sarah Nitsch</lastModifiedBy>
  <revision>32</revision>
  <dcterms:created xsi:type="dcterms:W3CDTF">2026-06-03T16:03:00.0000000Z</dcterms:created>
  <dcterms:modified xsi:type="dcterms:W3CDTF">2026-06-22T16:23:53.3070809Z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0x01010090AFBCA8B9DF3D4596D2603EEDD970E5</vt:lpwstr>
  </property>
  <property fmtid="{D5CDD505-2E9C-101B-9397-08002B2CF9AE}" pid="3" name="MediaServiceImageTags">
    <vt:lpwstr/>
  </property>
</Properties>
</file>